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06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附件</w:t>
      </w:r>
      <w:r>
        <w:rPr>
          <w:rFonts w:ascii="Times New Roman" w:hAnsi="Times New Roman" w:eastAsia="方正仿宋_GB2312"/>
          <w:sz w:val="32"/>
        </w:rPr>
        <w:t>3</w:t>
      </w:r>
    </w:p>
    <w:p w14:paraId="4E7AD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p>
    <w:p w14:paraId="37A9C6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方正仿宋_GB2312"/>
          <w:sz w:val="32"/>
        </w:rPr>
      </w:pPr>
      <w:bookmarkStart w:id="5" w:name="_GoBack"/>
      <w:r>
        <w:rPr>
          <w:rFonts w:ascii="Times New Roman" w:hAnsi="Times New Roman" w:eastAsia="方正仿宋_GB2312"/>
          <w:sz w:val="32"/>
        </w:rPr>
        <w:t>资阳市精神病医院医疗责任保险采购项目</w:t>
      </w:r>
      <w:r>
        <w:rPr>
          <w:rFonts w:hint="eastAsia" w:ascii="Times New Roman" w:hAnsi="Times New Roman" w:eastAsia="方正仿宋_GB2312"/>
          <w:sz w:val="32"/>
        </w:rPr>
        <w:t>合同</w:t>
      </w:r>
    </w:p>
    <w:p w14:paraId="2535B4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bookmarkEnd w:id="5"/>
    <w:p w14:paraId="043F23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采购人(甲方):</w:t>
      </w:r>
      <w:r>
        <w:rPr>
          <w:rFonts w:ascii="Times New Roman" w:hAnsi="Times New Roman" w:eastAsia="方正仿宋_GB2312"/>
          <w:sz w:val="32"/>
        </w:rPr>
        <w:t xml:space="preserve"> </w:t>
      </w:r>
      <w:r>
        <w:rPr>
          <w:rFonts w:hint="eastAsia" w:ascii="Times New Roman" w:hAnsi="Times New Roman" w:eastAsia="方正仿宋_GB2312"/>
          <w:sz w:val="32"/>
        </w:rPr>
        <w:t>资阳市精神病医院</w:t>
      </w:r>
    </w:p>
    <w:p w14:paraId="12C8D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供应商(乙方):</w:t>
      </w:r>
      <w:r>
        <w:rPr>
          <w:rFonts w:ascii="Times New Roman" w:hAnsi="Times New Roman" w:eastAsia="方正仿宋_GB2312"/>
          <w:sz w:val="32"/>
        </w:rPr>
        <w:t xml:space="preserve"> </w:t>
      </w:r>
    </w:p>
    <w:p w14:paraId="0DA3F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53052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依据《中华人民共和国政府采购法》、《中华人民共和国民法典》、《中华人民共和国保险法》等相关法律、法规的规定，并严格遵循采购项目公告的相关规定，经甲、乙双方协商一致，订立本合同。双方同意共同遵守如下条款。</w:t>
      </w:r>
    </w:p>
    <w:p w14:paraId="422D68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一、医疗机构参保</w:t>
      </w:r>
    </w:p>
    <w:p w14:paraId="38D55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1、甲方按照《资阳市医疗机构医疗责任保险服务》的规定要求参加医疗责任保险。</w:t>
      </w:r>
    </w:p>
    <w:p w14:paraId="3C4D58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2、甲方参加医疗责任保险为被保险人，也即投保人。</w:t>
      </w:r>
    </w:p>
    <w:p w14:paraId="119DBB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3、甲方采用全部投保方式办理保险，即对所有临床医务人员投保。当甲方医务人员发生变动时，甲方应及时通知乙方进行变更；未及时变更期间发生医疗纠纷的，乙方不负责承担赔偿责任。</w:t>
      </w:r>
    </w:p>
    <w:p w14:paraId="207AA2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二、 保险机构承保</w:t>
      </w:r>
    </w:p>
    <w:p w14:paraId="24874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1、甲方医疗责任保险采取医院组织人员集体谈价方式实施采购确定乙方为供应商，乙方上门办理投保手续、签订保险合同。</w:t>
      </w:r>
    </w:p>
    <w:p w14:paraId="1C12B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2、医疗责任保险条款费率采用乙方在中国金融监督管理局报批备案的条款及费率标准进行承保。</w:t>
      </w:r>
    </w:p>
    <w:p w14:paraId="235198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三、 保费缴纳方式</w:t>
      </w:r>
    </w:p>
    <w:p w14:paraId="6BD26E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1、甲方保险费支付至乙方公司的指定账户。</w:t>
      </w:r>
    </w:p>
    <w:p w14:paraId="5AED8F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2、保费缴纳按照中国金融监督管理局规定实行“见费出单”，乙方出具缴费通知书，甲方全额转账付费，保险公司收到保险费后，应即时出具保险单据及开具真实合法有效等额的增值税发票。</w:t>
      </w:r>
    </w:p>
    <w:p w14:paraId="56AE1D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四、服务时间</w:t>
      </w:r>
    </w:p>
    <w:p w14:paraId="3BE9A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服务期限：1年，即</w:t>
      </w:r>
      <w:r>
        <w:rPr>
          <w:rFonts w:ascii="Times New Roman" w:hAnsi="Times New Roman" w:eastAsia="方正仿宋_GB2312"/>
          <w:sz w:val="32"/>
        </w:rPr>
        <w:t xml:space="preserve">2026年 </w:t>
      </w:r>
      <w:r>
        <w:rPr>
          <w:rFonts w:hint="eastAsia" w:ascii="Times New Roman" w:hAnsi="Times New Roman" w:eastAsia="方正仿宋_GB2312"/>
          <w:sz w:val="32"/>
        </w:rPr>
        <w:t>月</w:t>
      </w:r>
      <w:r>
        <w:rPr>
          <w:rFonts w:ascii="Times New Roman" w:hAnsi="Times New Roman" w:eastAsia="方正仿宋_GB2312"/>
          <w:sz w:val="32"/>
        </w:rPr>
        <w:t xml:space="preserve"> </w:t>
      </w:r>
      <w:r>
        <w:rPr>
          <w:rFonts w:hint="eastAsia" w:ascii="Times New Roman" w:hAnsi="Times New Roman" w:eastAsia="方正仿宋_GB2312"/>
          <w:sz w:val="32"/>
        </w:rPr>
        <w:t>日起至</w:t>
      </w:r>
      <w:r>
        <w:rPr>
          <w:rFonts w:ascii="Times New Roman" w:hAnsi="Times New Roman" w:eastAsia="方正仿宋_GB2312"/>
          <w:sz w:val="32"/>
        </w:rPr>
        <w:t xml:space="preserve"> 2027</w:t>
      </w:r>
      <w:r>
        <w:rPr>
          <w:rFonts w:hint="eastAsia" w:ascii="Times New Roman" w:hAnsi="Times New Roman" w:eastAsia="方正仿宋_GB2312"/>
          <w:sz w:val="32"/>
        </w:rPr>
        <w:t>年</w:t>
      </w:r>
      <w:r>
        <w:rPr>
          <w:rFonts w:ascii="Times New Roman" w:hAnsi="Times New Roman" w:eastAsia="方正仿宋_GB2312"/>
          <w:sz w:val="32"/>
        </w:rPr>
        <w:t xml:space="preserve"> </w:t>
      </w:r>
      <w:r>
        <w:rPr>
          <w:rFonts w:hint="eastAsia" w:ascii="Times New Roman" w:hAnsi="Times New Roman" w:eastAsia="方正仿宋_GB2312"/>
          <w:sz w:val="32"/>
        </w:rPr>
        <w:t>月</w:t>
      </w:r>
      <w:r>
        <w:rPr>
          <w:rFonts w:ascii="Times New Roman" w:hAnsi="Times New Roman" w:eastAsia="方正仿宋_GB2312"/>
          <w:sz w:val="32"/>
        </w:rPr>
        <w:t xml:space="preserve">  </w:t>
      </w:r>
      <w:r>
        <w:rPr>
          <w:rFonts w:hint="eastAsia" w:ascii="Times New Roman" w:hAnsi="Times New Roman" w:eastAsia="方正仿宋_GB2312"/>
          <w:sz w:val="32"/>
        </w:rPr>
        <w:t>日止，具体起算时间以实际出具保险单据为准。</w:t>
      </w:r>
    </w:p>
    <w:p w14:paraId="5AD4C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五、 费率标准</w:t>
      </w:r>
    </w:p>
    <w:p w14:paraId="797F56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乙方制定的医疗责任保险应按照“公正、公开、公平”的原则确定费率，费率依据《资阳市精神病医院医疗责任保险采购项目》响应资料执行(详见附件，医疗责任保险责任限额及保费方案见附件)。</w:t>
      </w:r>
    </w:p>
    <w:p w14:paraId="0407C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六、 理赔计算</w:t>
      </w:r>
    </w:p>
    <w:p w14:paraId="490319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1、保险理赔严格按照《资阳市精神病医院医疗责任保险采购项目》响应资料执行。</w:t>
      </w:r>
    </w:p>
    <w:p w14:paraId="74C75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2、</w:t>
      </w:r>
      <w:bookmarkStart w:id="0" w:name="OLE_LINK3"/>
      <w:r>
        <w:rPr>
          <w:rFonts w:hint="eastAsia" w:ascii="Times New Roman" w:hAnsi="Times New Roman" w:eastAsia="方正仿宋_GB2312"/>
          <w:sz w:val="32"/>
        </w:rPr>
        <w:t>赔款金额=核损金额*责任比例—每次事故免赔额或按每次事故免赔率计算的免赔额，乙方充分认可医疗调解委员会的调解效力，凡医疗调解委员会按程序对案件调解的结果，乙方予以接受，</w:t>
      </w:r>
      <w:bookmarkStart w:id="1" w:name="OLE_LINK15"/>
      <w:bookmarkStart w:id="2" w:name="OLE_LINK16"/>
      <w:r>
        <w:rPr>
          <w:rFonts w:ascii="Times New Roman" w:hAnsi="Times New Roman" w:eastAsia="方正仿宋_GB2312"/>
          <w:sz w:val="32"/>
        </w:rPr>
        <w:t>并确定为核损金额</w:t>
      </w:r>
      <w:bookmarkEnd w:id="1"/>
      <w:bookmarkEnd w:id="2"/>
      <w:r>
        <w:rPr>
          <w:rFonts w:hint="eastAsia" w:ascii="Times New Roman" w:hAnsi="Times New Roman" w:eastAsia="方正仿宋_GB2312"/>
          <w:sz w:val="32"/>
        </w:rPr>
        <w:t>，并按理赔的计算公式计算赔款金额。 患方索赔金额在二万元以内的，甲方可以直接与患方协商处理赔付，乙方对协商处理结果予以认可。个别案列索赔金额在二万元以上急需处理的，由医疗调解委员会组织专家、乙方人员进行讨论，根据讨论意见进行快速处理，乙方予以认可。</w:t>
      </w:r>
      <w:bookmarkEnd w:id="0"/>
    </w:p>
    <w:p w14:paraId="55E9F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3、医院损失金额计算方式：</w:t>
      </w:r>
    </w:p>
    <w:p w14:paraId="3A0ECA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医疗费：事故发生后患者继续治疗产生的病历、发票、医保报销凭证、费用清单；（损失计算：保险承担事故发生后患者治疗因事故原因导致损害的医疗费，保险需扣减医保及第三方赔付后剩余部分损失。）</w:t>
      </w:r>
    </w:p>
    <w:p w14:paraId="52DEAD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伤残赔偿金：医疗事故造成患者受损后可评定伤残的，应进行伤残鉴定。向具有相应鉴定资质的司法鉴定机构申请鉴定，标准为《人体损伤致残程度分级》；（损失计算：按照受诉法院所在地上一年度城镇居民人均可支配收入标准，自定残之日起按二十年计算。但六十周岁以上的，年龄每增加一岁减少一年；七十五周岁以上的，按五年计算。）</w:t>
      </w:r>
    </w:p>
    <w:p w14:paraId="245F73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死亡赔偿金：医疗事故导致患者死亡的，应提供医学死亡证明，患者户籍注销证明或火化证，尸检报告。（损失计算：死亡赔偿金按照受诉法院所在地上一年度城镇居民人均可支配收入标准，按二十年计算。但六十周岁以上的，年龄每增加一岁减少一年；七十五周岁以上的，按五年计算。）</w:t>
      </w:r>
    </w:p>
    <w:p w14:paraId="502BB1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丧葬费：丧葬费按照受诉法院所在地上一年度职工月平均工资标准，以六个月总额计算。</w:t>
      </w:r>
    </w:p>
    <w:p w14:paraId="7AF45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被扶养人生活费：被扶养人是指受害人依法应当承担扶养义务的未成年人或者丧失劳动能力又无其他生活来源的成年近亲属。赔偿时需提供被扶养人身份证件及与患者的关系证明。（损失计算：根据扶养人丧失劳动能力程度，按照受诉法院所在地上一年度城镇居民人均消费支出标准计算。被扶养人为未成年人的，计算至十八周岁；被扶养人无劳动能力又无其他生活来源的，计算二十年。但六十周岁以上的，年龄每增加一岁减少一年；七十五周岁以上的，按五年计算。 被扶养人还有其他扶养人的，赔偿义务人只赔偿受害人依法应当负担的部分。被扶养人有数人的，年赔偿总额累计不超过上一年度城镇居民人均消费支出额。）</w:t>
      </w:r>
    </w:p>
    <w:p w14:paraId="43B96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误工费、护理费、住院伙食补助、营养费：（时间：住院伙食补助根据患者出险后实际住院天数核定；误工、护理、营养时间根据患者接受治疗的医疗机构或者鉴定机构出具证明确定，若无相关证明则默认住院时间；赔付标准：误工费、护理费均为120元/天，住院伙食补助40元/天，营养费15元/天）</w:t>
      </w:r>
    </w:p>
    <w:p w14:paraId="46321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交通费：根据患者及其必要的陪护人员因就医或者转院治疗实际发生的费用计算。交通费应当以正式票据为凭；有关凭据应当与就医地点、时间、人数、次数相符合。</w:t>
      </w:r>
    </w:p>
    <w:p w14:paraId="3784B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其他：其他与事故相关的损失，根据提供的损失证明及票据核定。</w:t>
      </w:r>
    </w:p>
    <w:p w14:paraId="63987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 xml:space="preserve">   七、双方的权利及义务</w:t>
      </w:r>
    </w:p>
    <w:p w14:paraId="5E5B9A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1.甲方负责医疗责任保险的推动工作，组织医护人员参加保险。</w:t>
      </w:r>
    </w:p>
    <w:p w14:paraId="26858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2.乙方应严格遵守合同的规定，按照合同规定履行义务；同时须按照响应资料中的服务承诺提供优质的售前、售中、售后服务，否则乙方应承担由此给甲方造成的所有损失（损失包括但不限于甲方对第三方的赔偿，甲方维护权益支出的律师费、诉讼费、差旅费等）。</w:t>
      </w:r>
    </w:p>
    <w:p w14:paraId="2C516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3.在订立保险合同时，乙方应当将办理保险的有关事项告知甲方，指导医疗机构正确投保。</w:t>
      </w:r>
    </w:p>
    <w:p w14:paraId="50D31F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6.乙方具有依照合同约定收取保险费的权利，以及按照保险合同约定承担保险赔偿责任的义务。</w:t>
      </w:r>
    </w:p>
    <w:p w14:paraId="4602A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八、 争议处理</w:t>
      </w:r>
    </w:p>
    <w:p w14:paraId="46E481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甲乙双方如在履行合同中发生纠纷，首先应友好协商，协商不成，双方均可向甲方所在地人民法院起诉。</w:t>
      </w:r>
    </w:p>
    <w:p w14:paraId="7EE2B7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九、其他约定</w:t>
      </w:r>
    </w:p>
    <w:p w14:paraId="2740D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1.甲、乙双方秉着平等、自愿的原则，拟定特别约定条款（见附件）</w:t>
      </w:r>
    </w:p>
    <w:p w14:paraId="0FF2E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2</w:t>
      </w:r>
      <w:r>
        <w:rPr>
          <w:rFonts w:ascii="Times New Roman" w:hAnsi="Times New Roman" w:eastAsia="方正仿宋_GB2312"/>
          <w:sz w:val="32"/>
        </w:rPr>
        <w:t>.合同未尽事宜以招标（采购）</w:t>
      </w:r>
      <w:r>
        <w:rPr>
          <w:rFonts w:hint="eastAsia" w:ascii="Times New Roman" w:hAnsi="Times New Roman" w:eastAsia="方正仿宋_GB2312"/>
          <w:sz w:val="32"/>
        </w:rPr>
        <w:t>公告</w:t>
      </w:r>
      <w:r>
        <w:rPr>
          <w:rFonts w:ascii="Times New Roman" w:hAnsi="Times New Roman" w:eastAsia="方正仿宋_GB2312"/>
          <w:sz w:val="32"/>
        </w:rPr>
        <w:t>和</w:t>
      </w:r>
      <w:r>
        <w:rPr>
          <w:rFonts w:hint="eastAsia" w:ascii="Times New Roman" w:hAnsi="Times New Roman" w:eastAsia="方正仿宋_GB2312"/>
          <w:sz w:val="32"/>
        </w:rPr>
        <w:t>符合招标公告的</w:t>
      </w:r>
      <w:r>
        <w:rPr>
          <w:rFonts w:ascii="Times New Roman" w:hAnsi="Times New Roman" w:eastAsia="方正仿宋_GB2312"/>
          <w:sz w:val="32"/>
        </w:rPr>
        <w:t>投标响应文件为准</w:t>
      </w:r>
      <w:r>
        <w:rPr>
          <w:rFonts w:hint="eastAsia" w:ascii="Times New Roman" w:hAnsi="Times New Roman" w:eastAsia="方正仿宋_GB2312"/>
          <w:sz w:val="32"/>
        </w:rPr>
        <w:t>。</w:t>
      </w:r>
    </w:p>
    <w:p w14:paraId="1A1E69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3.本合同一式陆份，甲方肆份，乙方贰份，均具有同等法律效力。</w:t>
      </w:r>
    </w:p>
    <w:p w14:paraId="51361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4.本合同自202</w:t>
      </w:r>
      <w:r>
        <w:rPr>
          <w:rFonts w:ascii="Times New Roman" w:hAnsi="Times New Roman" w:eastAsia="方正仿宋_GB2312"/>
          <w:sz w:val="32"/>
        </w:rPr>
        <w:t>6</w:t>
      </w:r>
      <w:r>
        <w:rPr>
          <w:rFonts w:hint="eastAsia" w:ascii="Times New Roman" w:hAnsi="Times New Roman" w:eastAsia="方正仿宋_GB2312"/>
          <w:sz w:val="32"/>
        </w:rPr>
        <w:t>年  月  日起生效。</w:t>
      </w:r>
    </w:p>
    <w:p w14:paraId="4CCDB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ascii="Times New Roman" w:hAnsi="Times New Roman" w:eastAsia="方正仿宋_GB2312"/>
          <w:sz w:val="32"/>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78105</wp:posOffset>
                </wp:positionV>
                <wp:extent cx="2895600" cy="3487420"/>
                <wp:effectExtent l="0" t="0" r="8255" b="1016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1118235" y="972185"/>
                          <a:ext cx="2895600" cy="3487420"/>
                        </a:xfrm>
                        <a:prstGeom prst="rect">
                          <a:avLst/>
                        </a:prstGeom>
                        <a:solidFill>
                          <a:srgbClr val="FFFFFF"/>
                        </a:solidFill>
                        <a:ln>
                          <a:noFill/>
                        </a:ln>
                        <a:effectLst/>
                      </wps:spPr>
                      <wps:txbx>
                        <w:txbxContent>
                          <w:p w14:paraId="13B5B33B">
                            <w:pPr>
                              <w:autoSpaceDE w:val="0"/>
                              <w:autoSpaceDN w:val="0"/>
                              <w:snapToGrid w:val="0"/>
                              <w:spacing w:line="360" w:lineRule="auto"/>
                              <w:jc w:val="left"/>
                              <w:rPr>
                                <w:rFonts w:ascii="宋体" w:hAnsi="宋体"/>
                                <w:spacing w:val="8"/>
                                <w:sz w:val="24"/>
                              </w:rPr>
                            </w:pPr>
                          </w:p>
                          <w:p w14:paraId="33CF4464">
                            <w:pPr>
                              <w:autoSpaceDE w:val="0"/>
                              <w:autoSpaceDN w:val="0"/>
                              <w:snapToGrid w:val="0"/>
                              <w:spacing w:line="360" w:lineRule="auto"/>
                              <w:jc w:val="left"/>
                              <w:rPr>
                                <w:rFonts w:ascii="宋体" w:hAnsi="宋体"/>
                                <w:spacing w:val="8"/>
                                <w:sz w:val="24"/>
                              </w:rPr>
                            </w:pPr>
                          </w:p>
                          <w:p w14:paraId="612DE480">
                            <w:pPr>
                              <w:autoSpaceDE w:val="0"/>
                              <w:autoSpaceDN w:val="0"/>
                              <w:snapToGrid w:val="0"/>
                              <w:spacing w:line="360" w:lineRule="auto"/>
                              <w:jc w:val="left"/>
                              <w:rPr>
                                <w:rFonts w:ascii="宋体" w:hAnsi="宋体"/>
                                <w:spacing w:val="8"/>
                                <w:szCs w:val="21"/>
                              </w:rPr>
                            </w:pPr>
                            <w:r>
                              <w:rPr>
                                <w:rFonts w:hint="eastAsia" w:ascii="宋体" w:hAnsi="宋体"/>
                                <w:spacing w:val="8"/>
                                <w:szCs w:val="21"/>
                              </w:rPr>
                              <w:t>甲方：（盖单位公章）</w:t>
                            </w:r>
                          </w:p>
                          <w:p w14:paraId="0855F1DD">
                            <w:pPr>
                              <w:autoSpaceDE w:val="0"/>
                              <w:autoSpaceDN w:val="0"/>
                              <w:snapToGrid w:val="0"/>
                              <w:spacing w:line="360" w:lineRule="auto"/>
                              <w:jc w:val="left"/>
                              <w:rPr>
                                <w:rFonts w:ascii="宋体" w:hAnsi="宋体"/>
                                <w:spacing w:val="8"/>
                                <w:szCs w:val="21"/>
                              </w:rPr>
                            </w:pPr>
                            <w:r>
                              <w:rPr>
                                <w:rFonts w:hint="eastAsia" w:ascii="宋体" w:hAnsi="宋体"/>
                                <w:spacing w:val="8"/>
                                <w:szCs w:val="21"/>
                              </w:rPr>
                              <w:t>法定代表人（授权代表）：</w:t>
                            </w:r>
                          </w:p>
                          <w:p w14:paraId="7CF777D1">
                            <w:pPr>
                              <w:autoSpaceDE w:val="0"/>
                              <w:autoSpaceDN w:val="0"/>
                              <w:snapToGrid w:val="0"/>
                              <w:spacing w:line="360" w:lineRule="auto"/>
                              <w:jc w:val="left"/>
                              <w:rPr>
                                <w:rFonts w:ascii="宋体" w:hAnsi="宋体"/>
                                <w:spacing w:val="8"/>
                                <w:szCs w:val="21"/>
                              </w:rPr>
                            </w:pPr>
                            <w:r>
                              <w:rPr>
                                <w:rFonts w:hint="eastAsia" w:ascii="宋体" w:hAnsi="宋体"/>
                                <w:spacing w:val="8"/>
                                <w:szCs w:val="21"/>
                              </w:rPr>
                              <w:t>地址：</w:t>
                            </w:r>
                          </w:p>
                          <w:p w14:paraId="356F8E87">
                            <w:pPr>
                              <w:autoSpaceDE w:val="0"/>
                              <w:autoSpaceDN w:val="0"/>
                              <w:snapToGrid w:val="0"/>
                              <w:spacing w:line="360" w:lineRule="auto"/>
                              <w:jc w:val="left"/>
                              <w:rPr>
                                <w:rFonts w:ascii="宋体" w:hAnsi="宋体"/>
                                <w:spacing w:val="8"/>
                                <w:szCs w:val="21"/>
                              </w:rPr>
                            </w:pPr>
                            <w:r>
                              <w:rPr>
                                <w:rFonts w:hint="eastAsia" w:ascii="宋体" w:hAnsi="宋体"/>
                                <w:spacing w:val="8"/>
                                <w:szCs w:val="21"/>
                              </w:rPr>
                              <w:t>邮编：</w:t>
                            </w:r>
                          </w:p>
                          <w:p w14:paraId="5FC4D2D1">
                            <w:pPr>
                              <w:autoSpaceDE w:val="0"/>
                              <w:autoSpaceDN w:val="0"/>
                              <w:snapToGrid w:val="0"/>
                              <w:spacing w:line="360" w:lineRule="auto"/>
                              <w:jc w:val="left"/>
                              <w:rPr>
                                <w:rFonts w:ascii="宋体" w:hAnsi="宋体"/>
                                <w:spacing w:val="8"/>
                                <w:szCs w:val="21"/>
                              </w:rPr>
                            </w:pPr>
                            <w:r>
                              <w:rPr>
                                <w:rFonts w:hint="eastAsia" w:ascii="宋体" w:hAnsi="宋体"/>
                                <w:spacing w:val="8"/>
                                <w:szCs w:val="21"/>
                              </w:rPr>
                              <w:t>开户银行：</w:t>
                            </w:r>
                          </w:p>
                          <w:p w14:paraId="20EE08EE">
                            <w:pPr>
                              <w:autoSpaceDE w:val="0"/>
                              <w:autoSpaceDN w:val="0"/>
                              <w:snapToGrid w:val="0"/>
                              <w:spacing w:line="360" w:lineRule="auto"/>
                              <w:jc w:val="left"/>
                              <w:rPr>
                                <w:rFonts w:ascii="宋体" w:hAnsi="宋体"/>
                                <w:spacing w:val="8"/>
                                <w:szCs w:val="21"/>
                              </w:rPr>
                            </w:pPr>
                            <w:r>
                              <w:rPr>
                                <w:rFonts w:hint="eastAsia" w:ascii="宋体" w:hAnsi="宋体"/>
                                <w:spacing w:val="8"/>
                                <w:szCs w:val="21"/>
                              </w:rPr>
                              <w:t>银行帐号：</w:t>
                            </w:r>
                          </w:p>
                          <w:p w14:paraId="139CE598">
                            <w:pPr>
                              <w:autoSpaceDE w:val="0"/>
                              <w:autoSpaceDN w:val="0"/>
                              <w:snapToGrid w:val="0"/>
                              <w:spacing w:line="360" w:lineRule="auto"/>
                              <w:jc w:val="left"/>
                              <w:rPr>
                                <w:rFonts w:ascii="宋体" w:hAnsi="宋体"/>
                                <w:spacing w:val="8"/>
                                <w:szCs w:val="21"/>
                              </w:rPr>
                            </w:pPr>
                            <w:r>
                              <w:rPr>
                                <w:rFonts w:hint="eastAsia" w:ascii="宋体" w:hAnsi="宋体"/>
                                <w:spacing w:val="8"/>
                                <w:szCs w:val="21"/>
                              </w:rPr>
                              <w:t>电话：</w:t>
                            </w:r>
                          </w:p>
                          <w:p w14:paraId="1E4CA91E">
                            <w:pPr>
                              <w:autoSpaceDE w:val="0"/>
                              <w:autoSpaceDN w:val="0"/>
                              <w:snapToGrid w:val="0"/>
                              <w:spacing w:line="360" w:lineRule="auto"/>
                              <w:jc w:val="left"/>
                              <w:rPr>
                                <w:rFonts w:ascii="宋体" w:hAnsi="宋体"/>
                                <w:spacing w:val="8"/>
                                <w:szCs w:val="21"/>
                              </w:rPr>
                            </w:pPr>
                            <w:r>
                              <w:rPr>
                                <w:rFonts w:hint="eastAsia" w:ascii="宋体" w:hAnsi="宋体"/>
                                <w:spacing w:val="8"/>
                                <w:szCs w:val="21"/>
                              </w:rPr>
                              <w:t xml:space="preserve">日期：  </w:t>
                            </w:r>
                            <w:r>
                              <w:rPr>
                                <w:rFonts w:ascii="宋体" w:hAnsi="宋体"/>
                                <w:spacing w:val="8"/>
                                <w:szCs w:val="21"/>
                              </w:rPr>
                              <w:t xml:space="preserve"> </w:t>
                            </w:r>
                            <w:r>
                              <w:rPr>
                                <w:rFonts w:hint="eastAsia" w:ascii="宋体" w:hAnsi="宋体"/>
                                <w:spacing w:val="8"/>
                                <w:szCs w:val="21"/>
                              </w:rPr>
                              <w:t xml:space="preserve"> 年  </w:t>
                            </w:r>
                            <w:r>
                              <w:rPr>
                                <w:rFonts w:ascii="宋体" w:hAnsi="宋体"/>
                                <w:spacing w:val="8"/>
                                <w:szCs w:val="21"/>
                              </w:rPr>
                              <w:t xml:space="preserve"> </w:t>
                            </w:r>
                            <w:r>
                              <w:rPr>
                                <w:rFonts w:hint="eastAsia" w:ascii="宋体" w:hAnsi="宋体"/>
                                <w:spacing w:val="8"/>
                                <w:szCs w:val="21"/>
                              </w:rPr>
                              <w:t xml:space="preserve">月 </w:t>
                            </w:r>
                            <w:r>
                              <w:rPr>
                                <w:rFonts w:ascii="宋体" w:hAnsi="宋体"/>
                                <w:spacing w:val="8"/>
                                <w:szCs w:val="21"/>
                              </w:rPr>
                              <w:t xml:space="preserve"> </w:t>
                            </w:r>
                            <w:r>
                              <w:rPr>
                                <w:rFonts w:hint="eastAsia" w:ascii="宋体" w:hAnsi="宋体"/>
                                <w:spacing w:val="8"/>
                                <w:szCs w:val="21"/>
                              </w:rPr>
                              <w:t xml:space="preserve"> 日</w:t>
                            </w:r>
                          </w:p>
                          <w:p w14:paraId="3594AD3C">
                            <w:pPr>
                              <w:adjustRightInd w:val="0"/>
                              <w:snapToGrid w:val="0"/>
                              <w:spacing w:line="360" w:lineRule="auto"/>
                              <w:rPr>
                                <w:rFonts w:ascii="Arial" w:hAnsi="Arial" w:cs="Arial"/>
                                <w:sz w:val="24"/>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pt;margin-top:6.15pt;height:274.6pt;width:228pt;z-index:251659264;mso-width-relative:page;mso-height-relative:page;" fillcolor="#FFFFFF" filled="t" stroked="f" coordsize="21600,21600" o:gfxdata="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&#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IWOZvYAAAACQEAAA8AAAAAAAAAAQAgAAAAIgAAAGRy&#10;cy9kb3ducmV2LnhtbFBLAQIUABQAAAAIAIdO4kCMPBcfPgIAAFgEAAAOAAAAAAAAAAEAIAAAACcB&#10;AABkcnMvZTJvRG9jLnhtbFBLBQYAAAAABgAGAFkBAADXBQAAAAA=&#10;">
                <v:fill on="t" focussize="0,0"/>
                <v:stroke on="f"/>
                <v:imagedata o:title=""/>
                <o:lock v:ext="edit" aspectratio="f"/>
                <v:textbox>
                  <w:txbxContent>
                    <w:p w14:paraId="13B5B33B">
                      <w:pPr>
                        <w:autoSpaceDE w:val="0"/>
                        <w:autoSpaceDN w:val="0"/>
                        <w:snapToGrid w:val="0"/>
                        <w:spacing w:line="360" w:lineRule="auto"/>
                        <w:jc w:val="left"/>
                        <w:rPr>
                          <w:rFonts w:ascii="宋体" w:hAnsi="宋体"/>
                          <w:spacing w:val="8"/>
                          <w:sz w:val="24"/>
                        </w:rPr>
                      </w:pPr>
                    </w:p>
                    <w:p w14:paraId="33CF4464">
                      <w:pPr>
                        <w:autoSpaceDE w:val="0"/>
                        <w:autoSpaceDN w:val="0"/>
                        <w:snapToGrid w:val="0"/>
                        <w:spacing w:line="360" w:lineRule="auto"/>
                        <w:jc w:val="left"/>
                        <w:rPr>
                          <w:rFonts w:ascii="宋体" w:hAnsi="宋体"/>
                          <w:spacing w:val="8"/>
                          <w:sz w:val="24"/>
                        </w:rPr>
                      </w:pPr>
                    </w:p>
                    <w:p w14:paraId="612DE480">
                      <w:pPr>
                        <w:autoSpaceDE w:val="0"/>
                        <w:autoSpaceDN w:val="0"/>
                        <w:snapToGrid w:val="0"/>
                        <w:spacing w:line="360" w:lineRule="auto"/>
                        <w:jc w:val="left"/>
                        <w:rPr>
                          <w:rFonts w:ascii="宋体" w:hAnsi="宋体"/>
                          <w:spacing w:val="8"/>
                          <w:szCs w:val="21"/>
                        </w:rPr>
                      </w:pPr>
                      <w:r>
                        <w:rPr>
                          <w:rFonts w:hint="eastAsia" w:ascii="宋体" w:hAnsi="宋体"/>
                          <w:spacing w:val="8"/>
                          <w:szCs w:val="21"/>
                        </w:rPr>
                        <w:t>甲方：（盖单位公章）</w:t>
                      </w:r>
                    </w:p>
                    <w:p w14:paraId="0855F1DD">
                      <w:pPr>
                        <w:autoSpaceDE w:val="0"/>
                        <w:autoSpaceDN w:val="0"/>
                        <w:snapToGrid w:val="0"/>
                        <w:spacing w:line="360" w:lineRule="auto"/>
                        <w:jc w:val="left"/>
                        <w:rPr>
                          <w:rFonts w:ascii="宋体" w:hAnsi="宋体"/>
                          <w:spacing w:val="8"/>
                          <w:szCs w:val="21"/>
                        </w:rPr>
                      </w:pPr>
                      <w:r>
                        <w:rPr>
                          <w:rFonts w:hint="eastAsia" w:ascii="宋体" w:hAnsi="宋体"/>
                          <w:spacing w:val="8"/>
                          <w:szCs w:val="21"/>
                        </w:rPr>
                        <w:t>法定代表人（授权代表）：</w:t>
                      </w:r>
                    </w:p>
                    <w:p w14:paraId="7CF777D1">
                      <w:pPr>
                        <w:autoSpaceDE w:val="0"/>
                        <w:autoSpaceDN w:val="0"/>
                        <w:snapToGrid w:val="0"/>
                        <w:spacing w:line="360" w:lineRule="auto"/>
                        <w:jc w:val="left"/>
                        <w:rPr>
                          <w:rFonts w:ascii="宋体" w:hAnsi="宋体"/>
                          <w:spacing w:val="8"/>
                          <w:szCs w:val="21"/>
                        </w:rPr>
                      </w:pPr>
                      <w:r>
                        <w:rPr>
                          <w:rFonts w:hint="eastAsia" w:ascii="宋体" w:hAnsi="宋体"/>
                          <w:spacing w:val="8"/>
                          <w:szCs w:val="21"/>
                        </w:rPr>
                        <w:t>地址：</w:t>
                      </w:r>
                    </w:p>
                    <w:p w14:paraId="356F8E87">
                      <w:pPr>
                        <w:autoSpaceDE w:val="0"/>
                        <w:autoSpaceDN w:val="0"/>
                        <w:snapToGrid w:val="0"/>
                        <w:spacing w:line="360" w:lineRule="auto"/>
                        <w:jc w:val="left"/>
                        <w:rPr>
                          <w:rFonts w:ascii="宋体" w:hAnsi="宋体"/>
                          <w:spacing w:val="8"/>
                          <w:szCs w:val="21"/>
                        </w:rPr>
                      </w:pPr>
                      <w:r>
                        <w:rPr>
                          <w:rFonts w:hint="eastAsia" w:ascii="宋体" w:hAnsi="宋体"/>
                          <w:spacing w:val="8"/>
                          <w:szCs w:val="21"/>
                        </w:rPr>
                        <w:t>邮编：</w:t>
                      </w:r>
                    </w:p>
                    <w:p w14:paraId="5FC4D2D1">
                      <w:pPr>
                        <w:autoSpaceDE w:val="0"/>
                        <w:autoSpaceDN w:val="0"/>
                        <w:snapToGrid w:val="0"/>
                        <w:spacing w:line="360" w:lineRule="auto"/>
                        <w:jc w:val="left"/>
                        <w:rPr>
                          <w:rFonts w:ascii="宋体" w:hAnsi="宋体"/>
                          <w:spacing w:val="8"/>
                          <w:szCs w:val="21"/>
                        </w:rPr>
                      </w:pPr>
                      <w:r>
                        <w:rPr>
                          <w:rFonts w:hint="eastAsia" w:ascii="宋体" w:hAnsi="宋体"/>
                          <w:spacing w:val="8"/>
                          <w:szCs w:val="21"/>
                        </w:rPr>
                        <w:t>开户银行：</w:t>
                      </w:r>
                    </w:p>
                    <w:p w14:paraId="20EE08EE">
                      <w:pPr>
                        <w:autoSpaceDE w:val="0"/>
                        <w:autoSpaceDN w:val="0"/>
                        <w:snapToGrid w:val="0"/>
                        <w:spacing w:line="360" w:lineRule="auto"/>
                        <w:jc w:val="left"/>
                        <w:rPr>
                          <w:rFonts w:ascii="宋体" w:hAnsi="宋体"/>
                          <w:spacing w:val="8"/>
                          <w:szCs w:val="21"/>
                        </w:rPr>
                      </w:pPr>
                      <w:r>
                        <w:rPr>
                          <w:rFonts w:hint="eastAsia" w:ascii="宋体" w:hAnsi="宋体"/>
                          <w:spacing w:val="8"/>
                          <w:szCs w:val="21"/>
                        </w:rPr>
                        <w:t>银行帐号：</w:t>
                      </w:r>
                    </w:p>
                    <w:p w14:paraId="139CE598">
                      <w:pPr>
                        <w:autoSpaceDE w:val="0"/>
                        <w:autoSpaceDN w:val="0"/>
                        <w:snapToGrid w:val="0"/>
                        <w:spacing w:line="360" w:lineRule="auto"/>
                        <w:jc w:val="left"/>
                        <w:rPr>
                          <w:rFonts w:ascii="宋体" w:hAnsi="宋体"/>
                          <w:spacing w:val="8"/>
                          <w:szCs w:val="21"/>
                        </w:rPr>
                      </w:pPr>
                      <w:r>
                        <w:rPr>
                          <w:rFonts w:hint="eastAsia" w:ascii="宋体" w:hAnsi="宋体"/>
                          <w:spacing w:val="8"/>
                          <w:szCs w:val="21"/>
                        </w:rPr>
                        <w:t>电话：</w:t>
                      </w:r>
                    </w:p>
                    <w:p w14:paraId="1E4CA91E">
                      <w:pPr>
                        <w:autoSpaceDE w:val="0"/>
                        <w:autoSpaceDN w:val="0"/>
                        <w:snapToGrid w:val="0"/>
                        <w:spacing w:line="360" w:lineRule="auto"/>
                        <w:jc w:val="left"/>
                        <w:rPr>
                          <w:rFonts w:ascii="宋体" w:hAnsi="宋体"/>
                          <w:spacing w:val="8"/>
                          <w:szCs w:val="21"/>
                        </w:rPr>
                      </w:pPr>
                      <w:r>
                        <w:rPr>
                          <w:rFonts w:hint="eastAsia" w:ascii="宋体" w:hAnsi="宋体"/>
                          <w:spacing w:val="8"/>
                          <w:szCs w:val="21"/>
                        </w:rPr>
                        <w:t xml:space="preserve">日期：  </w:t>
                      </w:r>
                      <w:r>
                        <w:rPr>
                          <w:rFonts w:ascii="宋体" w:hAnsi="宋体"/>
                          <w:spacing w:val="8"/>
                          <w:szCs w:val="21"/>
                        </w:rPr>
                        <w:t xml:space="preserve"> </w:t>
                      </w:r>
                      <w:r>
                        <w:rPr>
                          <w:rFonts w:hint="eastAsia" w:ascii="宋体" w:hAnsi="宋体"/>
                          <w:spacing w:val="8"/>
                          <w:szCs w:val="21"/>
                        </w:rPr>
                        <w:t xml:space="preserve"> 年  </w:t>
                      </w:r>
                      <w:r>
                        <w:rPr>
                          <w:rFonts w:ascii="宋体" w:hAnsi="宋体"/>
                          <w:spacing w:val="8"/>
                          <w:szCs w:val="21"/>
                        </w:rPr>
                        <w:t xml:space="preserve"> </w:t>
                      </w:r>
                      <w:r>
                        <w:rPr>
                          <w:rFonts w:hint="eastAsia" w:ascii="宋体" w:hAnsi="宋体"/>
                          <w:spacing w:val="8"/>
                          <w:szCs w:val="21"/>
                        </w:rPr>
                        <w:t xml:space="preserve">月 </w:t>
                      </w:r>
                      <w:r>
                        <w:rPr>
                          <w:rFonts w:ascii="宋体" w:hAnsi="宋体"/>
                          <w:spacing w:val="8"/>
                          <w:szCs w:val="21"/>
                        </w:rPr>
                        <w:t xml:space="preserve"> </w:t>
                      </w:r>
                      <w:r>
                        <w:rPr>
                          <w:rFonts w:hint="eastAsia" w:ascii="宋体" w:hAnsi="宋体"/>
                          <w:spacing w:val="8"/>
                          <w:szCs w:val="21"/>
                        </w:rPr>
                        <w:t xml:space="preserve"> 日</w:t>
                      </w:r>
                    </w:p>
                    <w:p w14:paraId="3594AD3C">
                      <w:pPr>
                        <w:adjustRightInd w:val="0"/>
                        <w:snapToGrid w:val="0"/>
                        <w:spacing w:line="360" w:lineRule="auto"/>
                        <w:rPr>
                          <w:rFonts w:ascii="Arial" w:hAnsi="Arial" w:cs="Arial"/>
                          <w:sz w:val="24"/>
                        </w:rPr>
                      </w:pPr>
                    </w:p>
                  </w:txbxContent>
                </v:textbox>
              </v:shape>
            </w:pict>
          </mc:Fallback>
        </mc:AlternateContent>
      </w:r>
      <w:r>
        <w:rPr>
          <w:rFonts w:ascii="Times New Roman" w:hAnsi="Times New Roman" w:eastAsia="方正仿宋_GB2312"/>
          <w:sz w:val="32"/>
        </w:rPr>
        <mc:AlternateContent>
          <mc:Choice Requires="wps">
            <w:drawing>
              <wp:anchor distT="0" distB="0" distL="114300" distR="114300" simplePos="0" relativeHeight="251660288" behindDoc="0" locked="0" layoutInCell="1" allowOverlap="1">
                <wp:simplePos x="0" y="0"/>
                <wp:positionH relativeFrom="column">
                  <wp:posOffset>2999740</wp:posOffset>
                </wp:positionH>
                <wp:positionV relativeFrom="paragraph">
                  <wp:posOffset>63500</wp:posOffset>
                </wp:positionV>
                <wp:extent cx="2933700" cy="3401695"/>
                <wp:effectExtent l="0" t="0" r="2540"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4168775" y="934720"/>
                          <a:ext cx="2933700" cy="3401695"/>
                        </a:xfrm>
                        <a:prstGeom prst="rect">
                          <a:avLst/>
                        </a:prstGeom>
                        <a:solidFill>
                          <a:srgbClr val="FFFFFF"/>
                        </a:solidFill>
                        <a:ln>
                          <a:noFill/>
                        </a:ln>
                        <a:effectLst/>
                      </wps:spPr>
                      <wps:txbx>
                        <w:txbxContent>
                          <w:p w14:paraId="32F5E3B8">
                            <w:pPr>
                              <w:autoSpaceDE w:val="0"/>
                              <w:autoSpaceDN w:val="0"/>
                              <w:snapToGrid w:val="0"/>
                              <w:spacing w:line="360" w:lineRule="auto"/>
                              <w:rPr>
                                <w:rFonts w:ascii="宋体" w:hAnsi="宋体"/>
                                <w:spacing w:val="8"/>
                                <w:sz w:val="24"/>
                              </w:rPr>
                            </w:pPr>
                          </w:p>
                          <w:p w14:paraId="16610D6D">
                            <w:pPr>
                              <w:autoSpaceDE w:val="0"/>
                              <w:autoSpaceDN w:val="0"/>
                              <w:snapToGrid w:val="0"/>
                              <w:spacing w:line="360" w:lineRule="auto"/>
                              <w:rPr>
                                <w:rFonts w:ascii="宋体" w:hAnsi="宋体"/>
                                <w:spacing w:val="8"/>
                                <w:sz w:val="24"/>
                              </w:rPr>
                            </w:pPr>
                          </w:p>
                          <w:p w14:paraId="47E7208B">
                            <w:pPr>
                              <w:autoSpaceDE w:val="0"/>
                              <w:autoSpaceDN w:val="0"/>
                              <w:snapToGrid w:val="0"/>
                              <w:spacing w:line="360" w:lineRule="auto"/>
                              <w:rPr>
                                <w:rFonts w:ascii="宋体" w:hAnsi="宋体"/>
                                <w:spacing w:val="8"/>
                                <w:szCs w:val="21"/>
                              </w:rPr>
                            </w:pPr>
                            <w:r>
                              <w:rPr>
                                <w:rFonts w:hint="eastAsia" w:ascii="宋体" w:hAnsi="宋体"/>
                                <w:spacing w:val="8"/>
                                <w:szCs w:val="21"/>
                              </w:rPr>
                              <w:t>乙方：（盖单位公章）</w:t>
                            </w:r>
                          </w:p>
                          <w:p w14:paraId="79DCD90C">
                            <w:pPr>
                              <w:autoSpaceDE w:val="0"/>
                              <w:autoSpaceDN w:val="0"/>
                              <w:snapToGrid w:val="0"/>
                              <w:spacing w:line="360" w:lineRule="auto"/>
                              <w:rPr>
                                <w:rFonts w:ascii="宋体" w:hAnsi="宋体"/>
                                <w:spacing w:val="8"/>
                                <w:szCs w:val="21"/>
                              </w:rPr>
                            </w:pPr>
                            <w:r>
                              <w:rPr>
                                <w:rFonts w:hint="eastAsia" w:ascii="宋体" w:hAnsi="宋体"/>
                                <w:spacing w:val="8"/>
                                <w:szCs w:val="21"/>
                              </w:rPr>
                              <w:t xml:space="preserve">法定代表人（授权代表）： </w:t>
                            </w:r>
                          </w:p>
                          <w:p w14:paraId="53042991">
                            <w:pPr>
                              <w:autoSpaceDE w:val="0"/>
                              <w:autoSpaceDN w:val="0"/>
                              <w:snapToGrid w:val="0"/>
                              <w:spacing w:line="360" w:lineRule="auto"/>
                              <w:rPr>
                                <w:rFonts w:ascii="宋体" w:hAnsi="宋体"/>
                                <w:spacing w:val="8"/>
                                <w:szCs w:val="21"/>
                              </w:rPr>
                            </w:pPr>
                            <w:r>
                              <w:rPr>
                                <w:rFonts w:hint="eastAsia" w:ascii="宋体" w:hAnsi="宋体"/>
                                <w:spacing w:val="8"/>
                                <w:szCs w:val="21"/>
                              </w:rPr>
                              <w:t>地址：</w:t>
                            </w:r>
                            <w:r>
                              <w:rPr>
                                <w:rFonts w:ascii="宋体" w:hAnsi="宋体"/>
                                <w:spacing w:val="8"/>
                                <w:szCs w:val="21"/>
                              </w:rPr>
                              <w:t xml:space="preserve"> </w:t>
                            </w:r>
                          </w:p>
                          <w:p w14:paraId="40C53301">
                            <w:pPr>
                              <w:autoSpaceDE w:val="0"/>
                              <w:autoSpaceDN w:val="0"/>
                              <w:snapToGrid w:val="0"/>
                              <w:spacing w:line="360" w:lineRule="auto"/>
                              <w:rPr>
                                <w:rFonts w:ascii="宋体" w:hAnsi="宋体"/>
                                <w:spacing w:val="8"/>
                                <w:szCs w:val="21"/>
                              </w:rPr>
                            </w:pPr>
                            <w:r>
                              <w:rPr>
                                <w:rFonts w:hint="eastAsia" w:ascii="宋体" w:hAnsi="宋体"/>
                                <w:spacing w:val="8"/>
                                <w:szCs w:val="21"/>
                              </w:rPr>
                              <w:t>邮编：</w:t>
                            </w:r>
                          </w:p>
                          <w:p w14:paraId="00489A0F">
                            <w:pPr>
                              <w:autoSpaceDE w:val="0"/>
                              <w:autoSpaceDN w:val="0"/>
                              <w:snapToGrid w:val="0"/>
                              <w:spacing w:line="360" w:lineRule="auto"/>
                              <w:rPr>
                                <w:rFonts w:ascii="宋体" w:hAnsi="宋体"/>
                                <w:spacing w:val="8"/>
                                <w:szCs w:val="21"/>
                              </w:rPr>
                            </w:pPr>
                            <w:r>
                              <w:rPr>
                                <w:rFonts w:hint="eastAsia" w:ascii="宋体" w:hAnsi="宋体"/>
                                <w:spacing w:val="8"/>
                                <w:szCs w:val="21"/>
                              </w:rPr>
                              <w:t>开户银行：</w:t>
                            </w:r>
                          </w:p>
                          <w:p w14:paraId="76111F0E">
                            <w:pPr>
                              <w:autoSpaceDE w:val="0"/>
                              <w:autoSpaceDN w:val="0"/>
                              <w:snapToGrid w:val="0"/>
                              <w:spacing w:line="360" w:lineRule="auto"/>
                              <w:rPr>
                                <w:rFonts w:ascii="宋体" w:hAnsi="宋体"/>
                                <w:spacing w:val="8"/>
                                <w:szCs w:val="21"/>
                              </w:rPr>
                            </w:pPr>
                            <w:r>
                              <w:rPr>
                                <w:rFonts w:hint="eastAsia" w:ascii="宋体" w:hAnsi="宋体"/>
                                <w:spacing w:val="8"/>
                                <w:szCs w:val="21"/>
                              </w:rPr>
                              <w:t>银行帐号：</w:t>
                            </w:r>
                          </w:p>
                          <w:p w14:paraId="6B9C90AE">
                            <w:pPr>
                              <w:autoSpaceDE w:val="0"/>
                              <w:autoSpaceDN w:val="0"/>
                              <w:snapToGrid w:val="0"/>
                              <w:spacing w:line="360" w:lineRule="auto"/>
                              <w:rPr>
                                <w:rFonts w:ascii="宋体" w:hAnsi="宋体"/>
                                <w:spacing w:val="8"/>
                                <w:szCs w:val="21"/>
                              </w:rPr>
                            </w:pPr>
                            <w:r>
                              <w:rPr>
                                <w:rFonts w:hint="eastAsia" w:ascii="宋体" w:hAnsi="宋体"/>
                                <w:spacing w:val="8"/>
                                <w:szCs w:val="21"/>
                              </w:rPr>
                              <w:t>电话：</w:t>
                            </w:r>
                          </w:p>
                          <w:p w14:paraId="170F6616">
                            <w:pPr>
                              <w:autoSpaceDE w:val="0"/>
                              <w:autoSpaceDN w:val="0"/>
                              <w:snapToGrid w:val="0"/>
                              <w:spacing w:line="360" w:lineRule="auto"/>
                              <w:rPr>
                                <w:rFonts w:ascii="宋体" w:hAnsi="宋体" w:cs="Arial"/>
                                <w:szCs w:val="21"/>
                              </w:rPr>
                            </w:pPr>
                            <w:r>
                              <w:rPr>
                                <w:rFonts w:hint="eastAsia" w:ascii="宋体" w:hAnsi="宋体"/>
                                <w:spacing w:val="8"/>
                                <w:szCs w:val="21"/>
                              </w:rPr>
                              <w:t>日期：    年   月   日</w:t>
                            </w:r>
                          </w:p>
                          <w:p w14:paraId="1E7EAC43">
                            <w:pPr>
                              <w:widowControl/>
                              <w:tabs>
                                <w:tab w:val="left" w:pos="426"/>
                                <w:tab w:val="left" w:pos="851"/>
                                <w:tab w:val="left" w:pos="8080"/>
                                <w:tab w:val="left" w:pos="8640"/>
                                <w:tab w:val="left" w:pos="9073"/>
                              </w:tabs>
                              <w:autoSpaceDE w:val="0"/>
                              <w:autoSpaceDN w:val="0"/>
                              <w:spacing w:line="360" w:lineRule="auto"/>
                              <w:ind w:right="84"/>
                              <w:textAlignment w:val="bottom"/>
                              <w:rPr>
                                <w:rFonts w:ascii="Arial" w:hAnsi="Arial" w:cs="Arial"/>
                                <w:sz w:val="24"/>
                              </w:rPr>
                            </w:pPr>
                          </w:p>
                          <w:p w14:paraId="7F8DE8B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6.2pt;margin-top:5pt;height:267.85pt;width:231pt;z-index:251660288;mso-width-relative:page;mso-height-relative:page;" fillcolor="#FFFFFF" filled="t" stroked="f" coordsize="21600,21600" o:gfxdata="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svu5NcAAAAKAQAADwAAAAAAAAABACAAAAAiAAAAZHJz&#10;L2Rvd25yZXYueG1sUEsBAhQAFAAAAAgAh07iQDoJSNY+AgAAWAQAAA4AAAAAAAAAAQAgAAAAJgEA&#10;AGRycy9lMm9Eb2MueG1sUEsFBgAAAAAGAAYAWQEAANYFAAAAAA==&#10;">
                <v:fill on="t" focussize="0,0"/>
                <v:stroke on="f"/>
                <v:imagedata o:title=""/>
                <o:lock v:ext="edit" aspectratio="f"/>
                <v:textbox>
                  <w:txbxContent>
                    <w:p w14:paraId="32F5E3B8">
                      <w:pPr>
                        <w:autoSpaceDE w:val="0"/>
                        <w:autoSpaceDN w:val="0"/>
                        <w:snapToGrid w:val="0"/>
                        <w:spacing w:line="360" w:lineRule="auto"/>
                        <w:rPr>
                          <w:rFonts w:ascii="宋体" w:hAnsi="宋体"/>
                          <w:spacing w:val="8"/>
                          <w:sz w:val="24"/>
                        </w:rPr>
                      </w:pPr>
                    </w:p>
                    <w:p w14:paraId="16610D6D">
                      <w:pPr>
                        <w:autoSpaceDE w:val="0"/>
                        <w:autoSpaceDN w:val="0"/>
                        <w:snapToGrid w:val="0"/>
                        <w:spacing w:line="360" w:lineRule="auto"/>
                        <w:rPr>
                          <w:rFonts w:ascii="宋体" w:hAnsi="宋体"/>
                          <w:spacing w:val="8"/>
                          <w:sz w:val="24"/>
                        </w:rPr>
                      </w:pPr>
                    </w:p>
                    <w:p w14:paraId="47E7208B">
                      <w:pPr>
                        <w:autoSpaceDE w:val="0"/>
                        <w:autoSpaceDN w:val="0"/>
                        <w:snapToGrid w:val="0"/>
                        <w:spacing w:line="360" w:lineRule="auto"/>
                        <w:rPr>
                          <w:rFonts w:ascii="宋体" w:hAnsi="宋体"/>
                          <w:spacing w:val="8"/>
                          <w:szCs w:val="21"/>
                        </w:rPr>
                      </w:pPr>
                      <w:r>
                        <w:rPr>
                          <w:rFonts w:hint="eastAsia" w:ascii="宋体" w:hAnsi="宋体"/>
                          <w:spacing w:val="8"/>
                          <w:szCs w:val="21"/>
                        </w:rPr>
                        <w:t>乙方：（盖单位公章）</w:t>
                      </w:r>
                    </w:p>
                    <w:p w14:paraId="79DCD90C">
                      <w:pPr>
                        <w:autoSpaceDE w:val="0"/>
                        <w:autoSpaceDN w:val="0"/>
                        <w:snapToGrid w:val="0"/>
                        <w:spacing w:line="360" w:lineRule="auto"/>
                        <w:rPr>
                          <w:rFonts w:ascii="宋体" w:hAnsi="宋体"/>
                          <w:spacing w:val="8"/>
                          <w:szCs w:val="21"/>
                        </w:rPr>
                      </w:pPr>
                      <w:r>
                        <w:rPr>
                          <w:rFonts w:hint="eastAsia" w:ascii="宋体" w:hAnsi="宋体"/>
                          <w:spacing w:val="8"/>
                          <w:szCs w:val="21"/>
                        </w:rPr>
                        <w:t xml:space="preserve">法定代表人（授权代表）： </w:t>
                      </w:r>
                    </w:p>
                    <w:p w14:paraId="53042991">
                      <w:pPr>
                        <w:autoSpaceDE w:val="0"/>
                        <w:autoSpaceDN w:val="0"/>
                        <w:snapToGrid w:val="0"/>
                        <w:spacing w:line="360" w:lineRule="auto"/>
                        <w:rPr>
                          <w:rFonts w:ascii="宋体" w:hAnsi="宋体"/>
                          <w:spacing w:val="8"/>
                          <w:szCs w:val="21"/>
                        </w:rPr>
                      </w:pPr>
                      <w:r>
                        <w:rPr>
                          <w:rFonts w:hint="eastAsia" w:ascii="宋体" w:hAnsi="宋体"/>
                          <w:spacing w:val="8"/>
                          <w:szCs w:val="21"/>
                        </w:rPr>
                        <w:t>地址：</w:t>
                      </w:r>
                      <w:r>
                        <w:rPr>
                          <w:rFonts w:ascii="宋体" w:hAnsi="宋体"/>
                          <w:spacing w:val="8"/>
                          <w:szCs w:val="21"/>
                        </w:rPr>
                        <w:t xml:space="preserve"> </w:t>
                      </w:r>
                    </w:p>
                    <w:p w14:paraId="40C53301">
                      <w:pPr>
                        <w:autoSpaceDE w:val="0"/>
                        <w:autoSpaceDN w:val="0"/>
                        <w:snapToGrid w:val="0"/>
                        <w:spacing w:line="360" w:lineRule="auto"/>
                        <w:rPr>
                          <w:rFonts w:ascii="宋体" w:hAnsi="宋体"/>
                          <w:spacing w:val="8"/>
                          <w:szCs w:val="21"/>
                        </w:rPr>
                      </w:pPr>
                      <w:r>
                        <w:rPr>
                          <w:rFonts w:hint="eastAsia" w:ascii="宋体" w:hAnsi="宋体"/>
                          <w:spacing w:val="8"/>
                          <w:szCs w:val="21"/>
                        </w:rPr>
                        <w:t>邮编：</w:t>
                      </w:r>
                    </w:p>
                    <w:p w14:paraId="00489A0F">
                      <w:pPr>
                        <w:autoSpaceDE w:val="0"/>
                        <w:autoSpaceDN w:val="0"/>
                        <w:snapToGrid w:val="0"/>
                        <w:spacing w:line="360" w:lineRule="auto"/>
                        <w:rPr>
                          <w:rFonts w:ascii="宋体" w:hAnsi="宋体"/>
                          <w:spacing w:val="8"/>
                          <w:szCs w:val="21"/>
                        </w:rPr>
                      </w:pPr>
                      <w:r>
                        <w:rPr>
                          <w:rFonts w:hint="eastAsia" w:ascii="宋体" w:hAnsi="宋体"/>
                          <w:spacing w:val="8"/>
                          <w:szCs w:val="21"/>
                        </w:rPr>
                        <w:t>开户银行：</w:t>
                      </w:r>
                    </w:p>
                    <w:p w14:paraId="76111F0E">
                      <w:pPr>
                        <w:autoSpaceDE w:val="0"/>
                        <w:autoSpaceDN w:val="0"/>
                        <w:snapToGrid w:val="0"/>
                        <w:spacing w:line="360" w:lineRule="auto"/>
                        <w:rPr>
                          <w:rFonts w:ascii="宋体" w:hAnsi="宋体"/>
                          <w:spacing w:val="8"/>
                          <w:szCs w:val="21"/>
                        </w:rPr>
                      </w:pPr>
                      <w:r>
                        <w:rPr>
                          <w:rFonts w:hint="eastAsia" w:ascii="宋体" w:hAnsi="宋体"/>
                          <w:spacing w:val="8"/>
                          <w:szCs w:val="21"/>
                        </w:rPr>
                        <w:t>银行帐号：</w:t>
                      </w:r>
                    </w:p>
                    <w:p w14:paraId="6B9C90AE">
                      <w:pPr>
                        <w:autoSpaceDE w:val="0"/>
                        <w:autoSpaceDN w:val="0"/>
                        <w:snapToGrid w:val="0"/>
                        <w:spacing w:line="360" w:lineRule="auto"/>
                        <w:rPr>
                          <w:rFonts w:ascii="宋体" w:hAnsi="宋体"/>
                          <w:spacing w:val="8"/>
                          <w:szCs w:val="21"/>
                        </w:rPr>
                      </w:pPr>
                      <w:r>
                        <w:rPr>
                          <w:rFonts w:hint="eastAsia" w:ascii="宋体" w:hAnsi="宋体"/>
                          <w:spacing w:val="8"/>
                          <w:szCs w:val="21"/>
                        </w:rPr>
                        <w:t>电话：</w:t>
                      </w:r>
                    </w:p>
                    <w:p w14:paraId="170F6616">
                      <w:pPr>
                        <w:autoSpaceDE w:val="0"/>
                        <w:autoSpaceDN w:val="0"/>
                        <w:snapToGrid w:val="0"/>
                        <w:spacing w:line="360" w:lineRule="auto"/>
                        <w:rPr>
                          <w:rFonts w:ascii="宋体" w:hAnsi="宋体" w:cs="Arial"/>
                          <w:szCs w:val="21"/>
                        </w:rPr>
                      </w:pPr>
                      <w:r>
                        <w:rPr>
                          <w:rFonts w:hint="eastAsia" w:ascii="宋体" w:hAnsi="宋体"/>
                          <w:spacing w:val="8"/>
                          <w:szCs w:val="21"/>
                        </w:rPr>
                        <w:t>日期：    年   月   日</w:t>
                      </w:r>
                    </w:p>
                    <w:p w14:paraId="1E7EAC43">
                      <w:pPr>
                        <w:widowControl/>
                        <w:tabs>
                          <w:tab w:val="left" w:pos="426"/>
                          <w:tab w:val="left" w:pos="851"/>
                          <w:tab w:val="left" w:pos="8080"/>
                          <w:tab w:val="left" w:pos="8640"/>
                          <w:tab w:val="left" w:pos="9073"/>
                        </w:tabs>
                        <w:autoSpaceDE w:val="0"/>
                        <w:autoSpaceDN w:val="0"/>
                        <w:spacing w:line="360" w:lineRule="auto"/>
                        <w:ind w:right="84"/>
                        <w:textAlignment w:val="bottom"/>
                        <w:rPr>
                          <w:rFonts w:ascii="Arial" w:hAnsi="Arial" w:cs="Arial"/>
                          <w:sz w:val="24"/>
                        </w:rPr>
                      </w:pPr>
                    </w:p>
                    <w:p w14:paraId="7F8DE8BD"/>
                  </w:txbxContent>
                </v:textbox>
              </v:shape>
            </w:pict>
          </mc:Fallback>
        </mc:AlternateContent>
      </w:r>
    </w:p>
    <w:p w14:paraId="3B73C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4E5D6A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3E893B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573380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645DDF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26047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附件1:</w:t>
      </w:r>
    </w:p>
    <w:p w14:paraId="6B445A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_GB2312"/>
          <w:sz w:val="32"/>
        </w:rPr>
      </w:pPr>
      <w:r>
        <w:rPr>
          <w:rFonts w:ascii="Times New Roman" w:hAnsi="Times New Roman" w:eastAsia="方正仿宋_GB2312"/>
          <w:sz w:val="32"/>
        </w:rPr>
        <w:t>承保服务</w:t>
      </w:r>
    </w:p>
    <w:p w14:paraId="0669B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1.医疗责任险购买范围（三甲医院标准）：</w:t>
      </w:r>
    </w:p>
    <w:p w14:paraId="151259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①床位640张。</w:t>
      </w:r>
    </w:p>
    <w:p w14:paraId="0BA1EA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②年手术总台数180台。</w:t>
      </w:r>
    </w:p>
    <w:p w14:paraId="4AAC2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③医务人员人数510名（以实际购买人数为准）。</w:t>
      </w:r>
    </w:p>
    <w:p w14:paraId="127A1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 xml:space="preserve">2.投保险种：医疗责任保险。 </w:t>
      </w:r>
    </w:p>
    <w:p w14:paraId="2A935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3.保险责任范围：</w:t>
      </w:r>
    </w:p>
    <w:p w14:paraId="1320D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①精神损害费用依法计算进行医疗责任险保险理赔。</w:t>
      </w:r>
    </w:p>
    <w:p w14:paraId="22A64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②法律费用包含但不限于尸体病理解剖费、鉴定费、查勘费、取证费、诉讼费及律师费等，法律费用纳入医疗责任险理赔范畴。</w:t>
      </w:r>
    </w:p>
    <w:p w14:paraId="6C83E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sz w:val="32"/>
        </w:rPr>
      </w:pPr>
      <w:r>
        <w:rPr>
          <w:rFonts w:ascii="Times New Roman" w:hAnsi="Times New Roman" w:eastAsia="方正仿宋_GB2312"/>
          <w:sz w:val="32"/>
        </w:rPr>
        <w:t>③保险期间内医务人员增加人数（指调入、调出人员差额）低于原申报人数（预估510名）1</w:t>
      </w:r>
      <w:r>
        <w:rPr>
          <w:rFonts w:hint="default" w:ascii="Times New Roman" w:hAnsi="Times New Roman" w:eastAsia="方正仿宋_GB2312"/>
          <w:sz w:val="32"/>
        </w:rPr>
        <w:t>5</w:t>
      </w:r>
      <w:r>
        <w:rPr>
          <w:rFonts w:ascii="Times New Roman" w:hAnsi="Times New Roman" w:eastAsia="方正仿宋_GB2312"/>
          <w:sz w:val="32"/>
        </w:rPr>
        <w:t>%的，不增收保险费。</w:t>
      </w:r>
    </w:p>
    <w:p w14:paraId="59406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④</w:t>
      </w:r>
      <w:bookmarkStart w:id="3" w:name="OLE_LINK2"/>
      <w:bookmarkStart w:id="4" w:name="OLE_LINK1"/>
      <w:r>
        <w:rPr>
          <w:rFonts w:hint="eastAsia" w:ascii="Times New Roman" w:hAnsi="Times New Roman" w:eastAsia="方正仿宋_GB2312"/>
          <w:sz w:val="32"/>
        </w:rPr>
        <w:t>医疗责任保险追溯期为3年及每次事故每人绝对免赔2000元或核定损失金额的10%，两者以高者为准，免赔额最高不超过4000元。</w:t>
      </w:r>
      <w:bookmarkEnd w:id="3"/>
      <w:bookmarkEnd w:id="4"/>
    </w:p>
    <w:p w14:paraId="67F797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sz w:val="32"/>
        </w:rPr>
      </w:pPr>
      <w:r>
        <w:rPr>
          <w:rFonts w:hint="eastAsia" w:ascii="Times New Roman" w:hAnsi="Times New Roman" w:eastAsia="方正仿宋_GB2312"/>
          <w:sz w:val="32"/>
        </w:rPr>
        <w:t>⑤医疗责任保险赔付单次限额不低于20万，每年累计赔付限额不低于135万。法律费用赔付单次限额不低于2万，每年累计限额不低于6万。</w:t>
      </w:r>
    </w:p>
    <w:p w14:paraId="01BC94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sz w:val="32"/>
        </w:rPr>
      </w:pPr>
    </w:p>
    <w:p w14:paraId="3319CD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sectPr>
          <w:footerReference r:id="rId3" w:type="default"/>
          <w:pgSz w:w="11906" w:h="16838"/>
          <w:pgMar w:top="1440" w:right="1800" w:bottom="1440" w:left="1800" w:header="851" w:footer="992" w:gutter="0"/>
          <w:cols w:space="720" w:num="1"/>
          <w:docGrid w:type="lines" w:linePitch="312" w:charSpace="0"/>
        </w:sectPr>
      </w:pPr>
    </w:p>
    <w:p w14:paraId="18933B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r>
        <w:rPr>
          <w:rFonts w:hint="eastAsia" w:ascii="Times New Roman" w:hAnsi="Times New Roman" w:eastAsia="方正仿宋_GB2312"/>
          <w:sz w:val="32"/>
        </w:rPr>
        <w:t>附件2:</w:t>
      </w:r>
    </w:p>
    <w:p w14:paraId="32B5EF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ascii="Times New Roman" w:hAnsi="Times New Roman" w:eastAsia="方正仿宋_GB2312"/>
          <w:sz w:val="32"/>
        </w:rPr>
      </w:pPr>
      <w:r>
        <w:rPr>
          <w:rFonts w:hint="eastAsia" w:ascii="Times New Roman" w:hAnsi="Times New Roman" w:eastAsia="方正仿宋_GB2312"/>
          <w:sz w:val="32"/>
        </w:rPr>
        <w:t>资阳市精神病医院医疗责任保险采购项目</w:t>
      </w:r>
    </w:p>
    <w:tbl>
      <w:tblPr>
        <w:tblStyle w:val="8"/>
        <w:tblW w:w="15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343"/>
        <w:gridCol w:w="1747"/>
        <w:gridCol w:w="1447"/>
        <w:gridCol w:w="2075"/>
        <w:gridCol w:w="2224"/>
        <w:gridCol w:w="3411"/>
      </w:tblGrid>
      <w:tr w14:paraId="20B1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216" w:type="dxa"/>
            <w:vAlign w:val="center"/>
          </w:tcPr>
          <w:p w14:paraId="0DE8FB78">
            <w:pPr>
              <w:bidi w:val="0"/>
            </w:pPr>
            <w:r>
              <w:rPr>
                <w:rFonts w:hint="eastAsia"/>
              </w:rPr>
              <w:t>序号</w:t>
            </w:r>
          </w:p>
        </w:tc>
        <w:tc>
          <w:tcPr>
            <w:tcW w:w="3343" w:type="dxa"/>
            <w:vAlign w:val="center"/>
          </w:tcPr>
          <w:p w14:paraId="6E341302">
            <w:pPr>
              <w:bidi w:val="0"/>
            </w:pPr>
            <w:r>
              <w:rPr>
                <w:rFonts w:hint="eastAsia"/>
              </w:rPr>
              <w:t>服务内容</w:t>
            </w:r>
          </w:p>
        </w:tc>
        <w:tc>
          <w:tcPr>
            <w:tcW w:w="1747" w:type="dxa"/>
            <w:vAlign w:val="center"/>
          </w:tcPr>
          <w:p w14:paraId="51C4C571">
            <w:pPr>
              <w:bidi w:val="0"/>
            </w:pPr>
            <w:r>
              <w:rPr>
                <w:rFonts w:hint="eastAsia"/>
              </w:rPr>
              <w:t>数量</w:t>
            </w:r>
          </w:p>
        </w:tc>
        <w:tc>
          <w:tcPr>
            <w:tcW w:w="1447" w:type="dxa"/>
            <w:vAlign w:val="center"/>
          </w:tcPr>
          <w:p w14:paraId="0C2F494A">
            <w:pPr>
              <w:bidi w:val="0"/>
            </w:pPr>
            <w:r>
              <w:rPr>
                <w:rFonts w:hint="eastAsia"/>
              </w:rPr>
              <w:t>单位</w:t>
            </w:r>
          </w:p>
        </w:tc>
        <w:tc>
          <w:tcPr>
            <w:tcW w:w="2075" w:type="dxa"/>
            <w:vAlign w:val="center"/>
          </w:tcPr>
          <w:p w14:paraId="04204FD0">
            <w:pPr>
              <w:bidi w:val="0"/>
            </w:pPr>
            <w:r>
              <w:rPr>
                <w:rFonts w:hint="eastAsia"/>
              </w:rPr>
              <w:t>单价（元）</w:t>
            </w:r>
          </w:p>
        </w:tc>
        <w:tc>
          <w:tcPr>
            <w:tcW w:w="2224" w:type="dxa"/>
            <w:vAlign w:val="center"/>
          </w:tcPr>
          <w:p w14:paraId="100F188E">
            <w:pPr>
              <w:bidi w:val="0"/>
            </w:pPr>
            <w:r>
              <w:rPr>
                <w:rFonts w:hint="eastAsia"/>
              </w:rPr>
              <w:t>总价（元）</w:t>
            </w:r>
          </w:p>
        </w:tc>
        <w:tc>
          <w:tcPr>
            <w:tcW w:w="3411" w:type="dxa"/>
            <w:vAlign w:val="center"/>
          </w:tcPr>
          <w:p w14:paraId="5DB97D7C">
            <w:pPr>
              <w:bidi w:val="0"/>
            </w:pPr>
            <w:r>
              <w:rPr>
                <w:rFonts w:hint="eastAsia"/>
              </w:rPr>
              <w:t>备注</w:t>
            </w:r>
          </w:p>
        </w:tc>
      </w:tr>
      <w:tr w14:paraId="7761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216" w:type="dxa"/>
            <w:vAlign w:val="center"/>
          </w:tcPr>
          <w:p w14:paraId="7286C4DE">
            <w:pPr>
              <w:bidi w:val="0"/>
            </w:pPr>
            <w:r>
              <w:rPr>
                <w:rFonts w:hint="eastAsia"/>
              </w:rPr>
              <w:t>1</w:t>
            </w:r>
          </w:p>
        </w:tc>
        <w:tc>
          <w:tcPr>
            <w:tcW w:w="3343" w:type="dxa"/>
            <w:vAlign w:val="center"/>
          </w:tcPr>
          <w:p w14:paraId="6E84B6B4">
            <w:pPr>
              <w:bidi w:val="0"/>
            </w:pPr>
            <w:r>
              <w:rPr>
                <w:rFonts w:hint="eastAsia"/>
              </w:rPr>
              <w:t>住院床位保险费</w:t>
            </w:r>
          </w:p>
        </w:tc>
        <w:tc>
          <w:tcPr>
            <w:tcW w:w="1747" w:type="dxa"/>
            <w:vAlign w:val="center"/>
          </w:tcPr>
          <w:p w14:paraId="72C5378D">
            <w:pPr>
              <w:bidi w:val="0"/>
            </w:pPr>
            <w:r>
              <w:rPr>
                <w:rFonts w:hint="eastAsia"/>
              </w:rPr>
              <w:t>640</w:t>
            </w:r>
          </w:p>
        </w:tc>
        <w:tc>
          <w:tcPr>
            <w:tcW w:w="1447" w:type="dxa"/>
            <w:vAlign w:val="center"/>
          </w:tcPr>
          <w:p w14:paraId="265824D1">
            <w:pPr>
              <w:bidi w:val="0"/>
            </w:pPr>
            <w:r>
              <w:rPr>
                <w:rFonts w:hint="eastAsia"/>
              </w:rPr>
              <w:t>张</w:t>
            </w:r>
          </w:p>
        </w:tc>
        <w:tc>
          <w:tcPr>
            <w:tcW w:w="2075" w:type="dxa"/>
            <w:vAlign w:val="center"/>
          </w:tcPr>
          <w:p w14:paraId="6C6E9BF7">
            <w:pPr>
              <w:bidi w:val="0"/>
            </w:pPr>
          </w:p>
        </w:tc>
        <w:tc>
          <w:tcPr>
            <w:tcW w:w="2224" w:type="dxa"/>
            <w:vAlign w:val="center"/>
          </w:tcPr>
          <w:p w14:paraId="1A71199A">
            <w:pPr>
              <w:bidi w:val="0"/>
            </w:pPr>
          </w:p>
        </w:tc>
        <w:tc>
          <w:tcPr>
            <w:tcW w:w="3411" w:type="dxa"/>
          </w:tcPr>
          <w:p w14:paraId="040DAD51">
            <w:pPr>
              <w:bidi w:val="0"/>
            </w:pPr>
          </w:p>
        </w:tc>
      </w:tr>
      <w:tr w14:paraId="2D30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216" w:type="dxa"/>
            <w:vAlign w:val="center"/>
          </w:tcPr>
          <w:p w14:paraId="411700ED">
            <w:pPr>
              <w:bidi w:val="0"/>
            </w:pPr>
            <w:r>
              <w:rPr>
                <w:rFonts w:hint="eastAsia"/>
              </w:rPr>
              <w:t>2</w:t>
            </w:r>
          </w:p>
        </w:tc>
        <w:tc>
          <w:tcPr>
            <w:tcW w:w="3343" w:type="dxa"/>
            <w:vAlign w:val="center"/>
          </w:tcPr>
          <w:p w14:paraId="1B698E1D">
            <w:pPr>
              <w:bidi w:val="0"/>
            </w:pPr>
            <w:r>
              <w:rPr>
                <w:rFonts w:hint="eastAsia"/>
              </w:rPr>
              <w:t>手术台次保险费</w:t>
            </w:r>
          </w:p>
        </w:tc>
        <w:tc>
          <w:tcPr>
            <w:tcW w:w="1747" w:type="dxa"/>
            <w:vAlign w:val="center"/>
          </w:tcPr>
          <w:p w14:paraId="79849005">
            <w:pPr>
              <w:bidi w:val="0"/>
            </w:pPr>
            <w:r>
              <w:rPr>
                <w:rFonts w:hint="eastAsia"/>
              </w:rPr>
              <w:t>180</w:t>
            </w:r>
          </w:p>
        </w:tc>
        <w:tc>
          <w:tcPr>
            <w:tcW w:w="1447" w:type="dxa"/>
            <w:vAlign w:val="center"/>
          </w:tcPr>
          <w:p w14:paraId="49DB6974">
            <w:pPr>
              <w:bidi w:val="0"/>
            </w:pPr>
            <w:r>
              <w:rPr>
                <w:rFonts w:hint="eastAsia"/>
              </w:rPr>
              <w:t>台</w:t>
            </w:r>
          </w:p>
        </w:tc>
        <w:tc>
          <w:tcPr>
            <w:tcW w:w="2075" w:type="dxa"/>
            <w:vAlign w:val="center"/>
          </w:tcPr>
          <w:p w14:paraId="0FDAF642">
            <w:pPr>
              <w:bidi w:val="0"/>
            </w:pPr>
          </w:p>
        </w:tc>
        <w:tc>
          <w:tcPr>
            <w:tcW w:w="2224" w:type="dxa"/>
            <w:vAlign w:val="center"/>
          </w:tcPr>
          <w:p w14:paraId="7DE75E94">
            <w:pPr>
              <w:bidi w:val="0"/>
            </w:pPr>
          </w:p>
        </w:tc>
        <w:tc>
          <w:tcPr>
            <w:tcW w:w="3411" w:type="dxa"/>
          </w:tcPr>
          <w:p w14:paraId="6B8AA0FB">
            <w:pPr>
              <w:bidi w:val="0"/>
            </w:pPr>
          </w:p>
        </w:tc>
      </w:tr>
      <w:tr w14:paraId="3C0E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216" w:type="dxa"/>
            <w:vAlign w:val="center"/>
          </w:tcPr>
          <w:p w14:paraId="6496FB38">
            <w:pPr>
              <w:bidi w:val="0"/>
            </w:pPr>
            <w:r>
              <w:rPr>
                <w:rFonts w:hint="eastAsia"/>
              </w:rPr>
              <w:t>3</w:t>
            </w:r>
          </w:p>
        </w:tc>
        <w:tc>
          <w:tcPr>
            <w:tcW w:w="3343" w:type="dxa"/>
            <w:vAlign w:val="center"/>
          </w:tcPr>
          <w:p w14:paraId="6F3AA194">
            <w:pPr>
              <w:bidi w:val="0"/>
            </w:pPr>
            <w:r>
              <w:rPr>
                <w:rFonts w:hint="eastAsia"/>
              </w:rPr>
              <w:t>医护人员保险费</w:t>
            </w:r>
          </w:p>
        </w:tc>
        <w:tc>
          <w:tcPr>
            <w:tcW w:w="1747" w:type="dxa"/>
            <w:vAlign w:val="center"/>
          </w:tcPr>
          <w:p w14:paraId="4279E751">
            <w:pPr>
              <w:bidi w:val="0"/>
            </w:pPr>
            <w:r>
              <w:rPr>
                <w:rFonts w:hint="eastAsia"/>
              </w:rPr>
              <w:t>510</w:t>
            </w:r>
          </w:p>
        </w:tc>
        <w:tc>
          <w:tcPr>
            <w:tcW w:w="1447" w:type="dxa"/>
            <w:vAlign w:val="center"/>
          </w:tcPr>
          <w:p w14:paraId="2B025A2C">
            <w:pPr>
              <w:bidi w:val="0"/>
            </w:pPr>
            <w:r>
              <w:rPr>
                <w:rFonts w:hint="eastAsia"/>
              </w:rPr>
              <w:t>名</w:t>
            </w:r>
          </w:p>
        </w:tc>
        <w:tc>
          <w:tcPr>
            <w:tcW w:w="2075" w:type="dxa"/>
            <w:vAlign w:val="center"/>
          </w:tcPr>
          <w:p w14:paraId="39624BFD">
            <w:pPr>
              <w:bidi w:val="0"/>
            </w:pPr>
          </w:p>
        </w:tc>
        <w:tc>
          <w:tcPr>
            <w:tcW w:w="2224" w:type="dxa"/>
            <w:vAlign w:val="center"/>
          </w:tcPr>
          <w:p w14:paraId="431D36B8">
            <w:pPr>
              <w:bidi w:val="0"/>
            </w:pPr>
          </w:p>
        </w:tc>
        <w:tc>
          <w:tcPr>
            <w:tcW w:w="3411" w:type="dxa"/>
          </w:tcPr>
          <w:p w14:paraId="1D38752E">
            <w:pPr>
              <w:bidi w:val="0"/>
            </w:pPr>
            <w:r>
              <w:rPr>
                <w:rFonts w:hint="eastAsia"/>
              </w:rPr>
              <w:t>以实际购买人数为准</w:t>
            </w:r>
          </w:p>
        </w:tc>
      </w:tr>
      <w:tr w14:paraId="4D52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15463" w:type="dxa"/>
            <w:gridSpan w:val="7"/>
          </w:tcPr>
          <w:p w14:paraId="289068E4">
            <w:pPr>
              <w:bidi w:val="0"/>
            </w:pPr>
            <w:r>
              <w:rPr>
                <w:rFonts w:hint="eastAsia"/>
              </w:rPr>
              <w:t>金额合计（元）： 0元</w:t>
            </w:r>
          </w:p>
          <w:p w14:paraId="20615BF4">
            <w:pPr>
              <w:bidi w:val="0"/>
            </w:pPr>
            <w:r>
              <w:rPr>
                <w:rFonts w:hint="eastAsia"/>
              </w:rPr>
              <w:t xml:space="preserve">（大写：   ） </w:t>
            </w:r>
          </w:p>
        </w:tc>
      </w:tr>
    </w:tbl>
    <w:p w14:paraId="71DCE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2312"/>
          <w:sz w:val="32"/>
        </w:rPr>
      </w:pPr>
    </w:p>
    <w:p w14:paraId="47364BBC"/>
    <w:sectPr>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DE6D99-D9C4-4E3D-8221-89934FEA4B5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EFE370C-6C8A-4901-9A93-33B5896E41A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44E2401B-AE6B-4A47-8E83-A09B2093DE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490200"/>
      <w:docPartObj>
        <w:docPartGallery w:val="autotext"/>
      </w:docPartObj>
    </w:sdtPr>
    <w:sdtContent>
      <w:sdt>
        <w:sdtPr>
          <w:id w:val="1728636285"/>
          <w:docPartObj>
            <w:docPartGallery w:val="autotext"/>
          </w:docPartObj>
        </w:sdtPr>
        <w:sdtContent>
          <w:p w14:paraId="6ADE1860">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sdtContent>
      </w:sdt>
    </w:sdtContent>
  </w:sdt>
  <w:p w14:paraId="344095E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54983"/>
    <w:multiLevelType w:val="singleLevel"/>
    <w:tmpl w:val="7D654983"/>
    <w:lvl w:ilvl="0" w:tentative="0">
      <w:start w:val="3"/>
      <w:numFmt w:val="decimal"/>
      <w:pStyle w:val="6"/>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F7C5E"/>
    <w:rsid w:val="032D24FA"/>
    <w:rsid w:val="0DB138E1"/>
    <w:rsid w:val="1CA746C3"/>
    <w:rsid w:val="233E4D54"/>
    <w:rsid w:val="35B500CC"/>
    <w:rsid w:val="3C20662C"/>
    <w:rsid w:val="4D6160B0"/>
    <w:rsid w:val="4F8F7C5E"/>
    <w:rsid w:val="55C85ADC"/>
    <w:rsid w:val="592B26A7"/>
    <w:rsid w:val="65A82333"/>
    <w:rsid w:val="684D75AC"/>
    <w:rsid w:val="74B9517A"/>
    <w:rsid w:val="7AD3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semiHidden/>
    <w:unhideWhenUsed/>
    <w:qFormat/>
    <w:uiPriority w:val="0"/>
    <w:pPr>
      <w:outlineLvl w:val="1"/>
    </w:pPr>
    <w:rPr>
      <w:rFonts w:ascii="黑体" w:hAnsi="黑体" w:eastAsia="黑体" w:cs="黑体"/>
      <w:color w:val="auto"/>
      <w:sz w:val="32"/>
      <w:szCs w:val="32"/>
    </w:rPr>
  </w:style>
  <w:style w:type="paragraph" w:styleId="3">
    <w:name w:val="heading 3"/>
    <w:basedOn w:val="1"/>
    <w:next w:val="1"/>
    <w:link w:val="12"/>
    <w:semiHidden/>
    <w:unhideWhenUsed/>
    <w:qFormat/>
    <w:uiPriority w:val="0"/>
    <w:pPr>
      <w:outlineLvl w:val="2"/>
    </w:pPr>
    <w:rPr>
      <w:rFonts w:ascii="方正楷体_GB2312" w:hAnsi="方正楷体_GB2312" w:eastAsia="楷体" w:cs="方正楷体_GB2312"/>
      <w:b/>
      <w:bCs/>
      <w:color w:val="auto"/>
      <w:sz w:val="32"/>
      <w:szCs w:val="32"/>
    </w:rPr>
  </w:style>
  <w:style w:type="paragraph" w:styleId="4">
    <w:name w:val="heading 4"/>
    <w:basedOn w:val="5"/>
    <w:next w:val="1"/>
    <w:link w:val="13"/>
    <w:semiHidden/>
    <w:unhideWhenUsed/>
    <w:qFormat/>
    <w:uiPriority w:val="0"/>
    <w:pPr>
      <w:outlineLvl w:val="3"/>
    </w:pPr>
    <w:rPr>
      <w:rFonts w:ascii="Times New Roman" w:hAnsi="Times New Roman" w:eastAsia="楷体" w:cs="Times New Roman"/>
      <w:bCs/>
      <w:color w:val="auto"/>
      <w:szCs w:val="32"/>
    </w:rPr>
  </w:style>
  <w:style w:type="paragraph" w:styleId="6">
    <w:name w:val="heading 6"/>
    <w:basedOn w:val="1"/>
    <w:next w:val="1"/>
    <w:link w:val="14"/>
    <w:semiHidden/>
    <w:unhideWhenUsed/>
    <w:qFormat/>
    <w:uiPriority w:val="0"/>
    <w:pPr>
      <w:numPr>
        <w:ilvl w:val="0"/>
        <w:numId w:val="1"/>
      </w:numPr>
      <w:ind w:firstLine="644"/>
      <w:outlineLvl w:val="5"/>
    </w:pPr>
    <w:rPr>
      <w:rFonts w:ascii="方正楷体_GB2312" w:hAnsi="方正楷体_GB2312" w:eastAsia="方正楷体_GB2312" w:cs="方正楷体_GB2312"/>
      <w:b/>
      <w:bCs/>
      <w:color w:val="auto"/>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仿宋"/>
      <w:color w:val="auto"/>
      <w:sz w:val="28"/>
      <w:szCs w:val="32"/>
    </w:rPr>
  </w:style>
  <w:style w:type="character" w:styleId="10">
    <w:name w:val="page number"/>
    <w:qFormat/>
    <w:uiPriority w:val="0"/>
    <w:rPr>
      <w:rFonts w:ascii="Times New Roman" w:hAnsi="Times New Roman" w:eastAsia="宋体"/>
      <w:sz w:val="28"/>
    </w:rPr>
  </w:style>
  <w:style w:type="character" w:customStyle="1" w:styleId="11">
    <w:name w:val="标题 2 Char"/>
    <w:link w:val="2"/>
    <w:qFormat/>
    <w:uiPriority w:val="0"/>
    <w:rPr>
      <w:rFonts w:ascii="黑体" w:hAnsi="黑体" w:eastAsia="黑体" w:cs="黑体"/>
      <w:color w:val="auto"/>
      <w:kern w:val="2"/>
      <w:sz w:val="32"/>
      <w:szCs w:val="32"/>
      <w:lang w:val="en-US" w:eastAsia="zh-CN" w:bidi="ar-SA"/>
    </w:rPr>
  </w:style>
  <w:style w:type="character" w:customStyle="1" w:styleId="12">
    <w:name w:val="标题 3 Char"/>
    <w:link w:val="3"/>
    <w:qFormat/>
    <w:uiPriority w:val="0"/>
    <w:rPr>
      <w:rFonts w:ascii="方正楷体_GB2312" w:hAnsi="方正楷体_GB2312" w:eastAsia="楷体" w:cs="方正楷体_GB2312"/>
      <w:b/>
      <w:bCs/>
      <w:color w:val="auto"/>
      <w:sz w:val="32"/>
      <w:szCs w:val="32"/>
    </w:rPr>
  </w:style>
  <w:style w:type="character" w:customStyle="1" w:styleId="13">
    <w:name w:val="标题 4 Char"/>
    <w:link w:val="4"/>
    <w:qFormat/>
    <w:uiPriority w:val="0"/>
    <w:rPr>
      <w:rFonts w:ascii="Times New Roman" w:hAnsi="Times New Roman" w:eastAsia="楷体" w:cs="Times New Roman"/>
      <w:b/>
      <w:bCs/>
      <w:color w:val="auto"/>
      <w:kern w:val="2"/>
      <w:sz w:val="32"/>
      <w:szCs w:val="32"/>
      <w:lang w:val="en-US" w:eastAsia="zh-CN" w:bidi="ar-SA"/>
    </w:rPr>
  </w:style>
  <w:style w:type="character" w:customStyle="1" w:styleId="14">
    <w:name w:val="标题 6 Char"/>
    <w:link w:val="6"/>
    <w:qFormat/>
    <w:uiPriority w:val="0"/>
    <w:rPr>
      <w:rFonts w:ascii="方正楷体_GB2312" w:hAnsi="方正楷体_GB2312" w:eastAsia="方正楷体_GB2312" w:cs="方正楷体_GB2312"/>
      <w:b/>
      <w:bCs/>
      <w:color w:val="auto"/>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2026-02-25T10:03:00Z</dcterms:created>
  <dc:creator>WPS_1604501094</dc:creator>
  <cp:lastModifiedBy>WPS_1604501094</cp:lastModifiedBy>
  <dcterms:modified xsi:type="dcterms:W3CDTF">2026-02-25T10:04:53Z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493694F7D7E34600AE8557CA10992C38_11</vt:lpwstr>
  </property>
  <property fmtid="{D5CDD505-2E9C-101B-9397-08002B2CF9AE}" pid="4" name="KSOTemplateDocerSaveRecord">
    <vt:lpwstr>eyJoZGlkIjoiNmQyZmI3OThmNjA0ZWJiYjI1YzgyOThmZGVkYjhkNzUiLCJ1c2VySWQiOiIxMTQwMjI5NzgzIn0=</vt:lpwstr>
  </property>
</Properties>
</file>