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78A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lang w:val="en-US" w:eastAsia="zh-CN"/>
        </w:rPr>
        <w:t>附件：</w:t>
      </w:r>
      <w:r>
        <w:rPr>
          <w:rFonts w:hint="eastAsia" w:ascii="方正仿宋_GBK" w:hAnsi="方正仿宋_GBK" w:eastAsia="方正仿宋_GBK" w:cs="方正仿宋_GBK"/>
          <w:b w:val="0"/>
          <w:bCs w:val="0"/>
          <w:i w:val="0"/>
          <w:iCs w:val="0"/>
          <w:caps w:val="0"/>
          <w:color w:val="000000"/>
          <w:spacing w:val="0"/>
          <w:sz w:val="30"/>
          <w:szCs w:val="30"/>
          <w:u w:val="none"/>
        </w:rPr>
        <w:t>承诺函模板</w:t>
      </w:r>
    </w:p>
    <w:p w14:paraId="391502C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p>
    <w:p w14:paraId="1A2E6AE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致资阳市精神病医院：</w:t>
      </w:r>
    </w:p>
    <w:p w14:paraId="1DF3545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我单位作为</w:t>
      </w:r>
      <w:r>
        <w:rPr>
          <w:rFonts w:hint="eastAsia" w:ascii="方正仿宋_GBK" w:hAnsi="方正仿宋_GBK" w:eastAsia="方正仿宋_GBK" w:cs="方正仿宋_GBK"/>
          <w:b w:val="0"/>
          <w:bCs w:val="0"/>
          <w:i w:val="0"/>
          <w:iCs w:val="0"/>
          <w:caps w:val="0"/>
          <w:color w:val="auto"/>
          <w:spacing w:val="0"/>
          <w:sz w:val="30"/>
          <w:szCs w:val="30"/>
          <w:u w:val="none"/>
          <w:lang w:val="en-US" w:eastAsia="zh-CN"/>
        </w:rPr>
        <w:t>资阳市精神病医院失智老人养护大楼和老年病医院空气源热水系统电缆安装项</w:t>
      </w:r>
      <w:bookmarkStart w:id="0" w:name="_GoBack"/>
      <w:bookmarkEnd w:id="0"/>
      <w:r>
        <w:rPr>
          <w:rFonts w:hint="eastAsia" w:ascii="方正仿宋_GBK" w:hAnsi="方正仿宋_GBK" w:eastAsia="方正仿宋_GBK" w:cs="方正仿宋_GBK"/>
          <w:b w:val="0"/>
          <w:bCs w:val="0"/>
          <w:i w:val="0"/>
          <w:iCs w:val="0"/>
          <w:caps w:val="0"/>
          <w:color w:val="auto"/>
          <w:spacing w:val="0"/>
          <w:sz w:val="30"/>
          <w:szCs w:val="30"/>
          <w:u w:val="none"/>
          <w:lang w:val="en-US" w:eastAsia="zh-CN"/>
        </w:rPr>
        <w:t>目的</w:t>
      </w:r>
      <w:r>
        <w:rPr>
          <w:rFonts w:hint="eastAsia" w:ascii="方正仿宋_GBK" w:hAnsi="方正仿宋_GBK" w:eastAsia="方正仿宋_GBK" w:cs="方正仿宋_GBK"/>
          <w:b w:val="0"/>
          <w:bCs w:val="0"/>
          <w:i w:val="0"/>
          <w:iCs w:val="0"/>
          <w:caps w:val="0"/>
          <w:color w:val="auto"/>
          <w:spacing w:val="0"/>
          <w:sz w:val="30"/>
          <w:szCs w:val="30"/>
          <w:u w:val="none"/>
        </w:rPr>
        <w:t>响应</w:t>
      </w:r>
      <w:r>
        <w:rPr>
          <w:rFonts w:hint="eastAsia" w:ascii="方正仿宋_GBK" w:hAnsi="方正仿宋_GBK" w:eastAsia="方正仿宋_GBK" w:cs="方正仿宋_GBK"/>
          <w:b w:val="0"/>
          <w:bCs w:val="0"/>
          <w:i w:val="0"/>
          <w:iCs w:val="0"/>
          <w:caps w:val="0"/>
          <w:color w:val="auto"/>
          <w:spacing w:val="0"/>
          <w:sz w:val="30"/>
          <w:szCs w:val="30"/>
          <w:u w:val="none"/>
          <w:lang w:val="en-US" w:eastAsia="zh-CN"/>
        </w:rPr>
        <w:t>供应</w:t>
      </w:r>
      <w:r>
        <w:rPr>
          <w:rFonts w:hint="eastAsia" w:ascii="方正仿宋_GBK" w:hAnsi="方正仿宋_GBK" w:eastAsia="方正仿宋_GBK" w:cs="方正仿宋_GBK"/>
          <w:b w:val="0"/>
          <w:bCs w:val="0"/>
          <w:i w:val="0"/>
          <w:iCs w:val="0"/>
          <w:caps w:val="0"/>
          <w:color w:val="auto"/>
          <w:spacing w:val="0"/>
          <w:sz w:val="30"/>
          <w:szCs w:val="30"/>
          <w:u w:val="none"/>
        </w:rPr>
        <w:t>商</w:t>
      </w:r>
      <w:r>
        <w:rPr>
          <w:rFonts w:hint="eastAsia" w:ascii="方正仿宋_GBK" w:hAnsi="方正仿宋_GBK" w:eastAsia="方正仿宋_GBK" w:cs="方正仿宋_GBK"/>
          <w:b w:val="0"/>
          <w:bCs w:val="0"/>
          <w:i w:val="0"/>
          <w:iCs w:val="0"/>
          <w:caps w:val="0"/>
          <w:color w:val="000000"/>
          <w:spacing w:val="0"/>
          <w:sz w:val="30"/>
          <w:szCs w:val="30"/>
          <w:u w:val="none"/>
        </w:rPr>
        <w:t>，自愿参与本项目采购活动，充分理解采购公告的要求，在此郑重声明及承诺：</w:t>
      </w:r>
    </w:p>
    <w:p w14:paraId="3D763CF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1.我单位具有独立承担民事责任的能力；</w:t>
      </w:r>
    </w:p>
    <w:p w14:paraId="788C98F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2.我单位具有良好的商业信誉和健全的财务会计制度；</w:t>
      </w:r>
    </w:p>
    <w:p w14:paraId="2936AE7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3.我单位具有履行合同所必需的设备和专业技术能力；</w:t>
      </w:r>
    </w:p>
    <w:p w14:paraId="0082735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4.我单位具有依法缴纳税收和社会保障资金的良好记录；</w:t>
      </w:r>
    </w:p>
    <w:p w14:paraId="16D55C0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5.我单位参加政府采购活动前三年内，在经营活动中没有重大违法记录；</w:t>
      </w:r>
    </w:p>
    <w:p w14:paraId="17B091C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6.我单位具备法律、行政法规规定的其他条件；</w:t>
      </w:r>
    </w:p>
    <w:p w14:paraId="667C8D7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lang w:val="en-US" w:eastAsia="zh-CN"/>
        </w:rPr>
        <w:t>7</w:t>
      </w:r>
      <w:r>
        <w:rPr>
          <w:rFonts w:hint="eastAsia" w:ascii="方正仿宋_GBK" w:hAnsi="方正仿宋_GBK" w:eastAsia="方正仿宋_GBK" w:cs="方正仿宋_GBK"/>
          <w:b w:val="0"/>
          <w:bCs w:val="0"/>
          <w:i w:val="0"/>
          <w:iCs w:val="0"/>
          <w:caps w:val="0"/>
          <w:color w:val="000000"/>
          <w:spacing w:val="0"/>
          <w:sz w:val="30"/>
          <w:szCs w:val="30"/>
          <w:u w:val="none"/>
        </w:rPr>
        <w:t>.我单位完全接受和理解本项目采购公告规定的实质性要求；</w:t>
      </w:r>
    </w:p>
    <w:p w14:paraId="618B72A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根据采购公告规定，以上承诺事项如需提供相关证明材料的，以投标（响应）文件中提供的证明材料为准。本函发出后，即对我单位产生约束力，我单位保证严格遵守本响应函的各项承诺，并对本次提交的投标（响应）文件全部内容真实性负责。如经查实上述承诺的内容事项存在虚假，我单位愿意承担提供虚假材料谋取中标、成交的法律责任。</w:t>
      </w:r>
    </w:p>
    <w:p w14:paraId="772E657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特此声明。</w:t>
      </w:r>
    </w:p>
    <w:p w14:paraId="1377F4E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供应商名称：</w:t>
      </w:r>
    </w:p>
    <w:p w14:paraId="3EACE10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日期：</w:t>
      </w:r>
      <w:r>
        <w:rPr>
          <w:rFonts w:hint="eastAsia" w:ascii="方正仿宋_GBK" w:hAnsi="方正仿宋_GBK" w:eastAsia="方正仿宋_GBK" w:cs="方正仿宋_GBK"/>
          <w:b w:val="0"/>
          <w:bCs w:val="0"/>
          <w:i w:val="0"/>
          <w:iCs w:val="0"/>
          <w:caps w:val="0"/>
          <w:color w:val="000000"/>
          <w:spacing w:val="0"/>
          <w:sz w:val="30"/>
          <w:szCs w:val="30"/>
          <w:u w:val="none"/>
          <w:lang w:val="en-US" w:eastAsia="zh-CN"/>
        </w:rPr>
        <w:t xml:space="preserve">    </w:t>
      </w:r>
      <w:r>
        <w:rPr>
          <w:rFonts w:hint="eastAsia" w:ascii="方正仿宋_GBK" w:hAnsi="方正仿宋_GBK" w:eastAsia="方正仿宋_GBK" w:cs="方正仿宋_GBK"/>
          <w:b w:val="0"/>
          <w:bCs w:val="0"/>
          <w:i w:val="0"/>
          <w:iCs w:val="0"/>
          <w:caps w:val="0"/>
          <w:color w:val="000000"/>
          <w:spacing w:val="0"/>
          <w:sz w:val="30"/>
          <w:szCs w:val="30"/>
          <w:u w:val="none"/>
        </w:rPr>
        <w:t>年</w:t>
      </w:r>
      <w:r>
        <w:rPr>
          <w:rFonts w:hint="eastAsia" w:ascii="方正仿宋_GBK" w:hAnsi="方正仿宋_GBK" w:eastAsia="方正仿宋_GBK" w:cs="方正仿宋_GBK"/>
          <w:b w:val="0"/>
          <w:bCs w:val="0"/>
          <w:i w:val="0"/>
          <w:iCs w:val="0"/>
          <w:caps w:val="0"/>
          <w:color w:val="000000"/>
          <w:spacing w:val="0"/>
          <w:sz w:val="30"/>
          <w:szCs w:val="30"/>
          <w:u w:val="none"/>
          <w:lang w:val="en-US" w:eastAsia="zh-CN"/>
        </w:rPr>
        <w:t xml:space="preserve">  </w:t>
      </w:r>
      <w:r>
        <w:rPr>
          <w:rFonts w:hint="eastAsia" w:ascii="方正仿宋_GBK" w:hAnsi="方正仿宋_GBK" w:eastAsia="方正仿宋_GBK" w:cs="方正仿宋_GBK"/>
          <w:b w:val="0"/>
          <w:bCs w:val="0"/>
          <w:i w:val="0"/>
          <w:iCs w:val="0"/>
          <w:caps w:val="0"/>
          <w:color w:val="000000"/>
          <w:spacing w:val="0"/>
          <w:sz w:val="30"/>
          <w:szCs w:val="30"/>
          <w:u w:val="none"/>
        </w:rPr>
        <w:t>月</w:t>
      </w:r>
      <w:r>
        <w:rPr>
          <w:rFonts w:hint="eastAsia" w:ascii="方正仿宋_GBK" w:hAnsi="方正仿宋_GBK" w:eastAsia="方正仿宋_GBK" w:cs="方正仿宋_GBK"/>
          <w:b w:val="0"/>
          <w:bCs w:val="0"/>
          <w:i w:val="0"/>
          <w:iCs w:val="0"/>
          <w:caps w:val="0"/>
          <w:color w:val="000000"/>
          <w:spacing w:val="0"/>
          <w:sz w:val="30"/>
          <w:szCs w:val="30"/>
          <w:u w:val="none"/>
          <w:lang w:val="en-US" w:eastAsia="zh-CN"/>
        </w:rPr>
        <w:t xml:space="preserve">  </w:t>
      </w:r>
      <w:r>
        <w:rPr>
          <w:rFonts w:hint="eastAsia" w:ascii="方正仿宋_GBK" w:hAnsi="方正仿宋_GBK" w:eastAsia="方正仿宋_GBK" w:cs="方正仿宋_GBK"/>
          <w:b w:val="0"/>
          <w:bCs w:val="0"/>
          <w:i w:val="0"/>
          <w:iCs w:val="0"/>
          <w:caps w:val="0"/>
          <w:color w:val="000000"/>
          <w:spacing w:val="0"/>
          <w:sz w:val="30"/>
          <w:szCs w:val="30"/>
          <w:u w:val="none"/>
        </w:rPr>
        <w:t>日</w:t>
      </w:r>
    </w:p>
    <w:p w14:paraId="48DCF35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textAlignment w:val="auto"/>
        <w:rPr>
          <w:rFonts w:hint="eastAsia" w:ascii="方正仿宋_GBK" w:hAnsi="方正仿宋_GBK" w:eastAsia="方正仿宋_GBK" w:cs="方正仿宋_GBK"/>
          <w:b w:val="0"/>
          <w:bCs w:val="0"/>
          <w:i w:val="0"/>
          <w:iCs w:val="0"/>
          <w:caps w:val="0"/>
          <w:color w:val="000000"/>
          <w:spacing w:val="0"/>
          <w:sz w:val="30"/>
          <w:szCs w:val="30"/>
          <w:u w:val="none"/>
        </w:rPr>
      </w:pPr>
    </w:p>
    <w:p w14:paraId="580B9B1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说明：</w:t>
      </w:r>
    </w:p>
    <w:p w14:paraId="153C0FA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1.重大违法记录，是指供应商因违法经营受到刑事处罚或者责令停产停业、吊销许可证或者执照、较大数额罚款等行政处罚。</w:t>
      </w:r>
    </w:p>
    <w:p w14:paraId="32C32B0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根据《财政部关于〈中华人民共和国政府采购法实施条例〉第十九条第一款“较大数额罚款”具体适用问题的意见》（财库〔2022〕3号）规定，“较大数额罚款”认定为200万元以上的罚款，法律、行政法规以及国务院有关部门明确规定相关领域“较大数额罚款”标准高于200万元的，从其规定。</w:t>
      </w:r>
    </w:p>
    <w:p w14:paraId="68420767">
      <w:pPr>
        <w:keepNext w:val="0"/>
        <w:keepLines w:val="0"/>
        <w:pageBreakBefore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72BF4785-B274-4433-AB57-4F992F82398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654B"/>
    <w:rsid w:val="0AB26147"/>
    <w:rsid w:val="1494419E"/>
    <w:rsid w:val="1B985EF5"/>
    <w:rsid w:val="283567D9"/>
    <w:rsid w:val="2F6E1E00"/>
    <w:rsid w:val="351F20E5"/>
    <w:rsid w:val="380F275A"/>
    <w:rsid w:val="3BA350B7"/>
    <w:rsid w:val="49997625"/>
    <w:rsid w:val="4F0E14C9"/>
    <w:rsid w:val="74553AC3"/>
    <w:rsid w:val="7C6B3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626</Words>
  <Characters>641</Characters>
  <Lines>0</Lines>
  <Paragraphs>0</Paragraphs>
  <TotalTime>13</TotalTime>
  <ScaleCrop>false</ScaleCrop>
  <LinksUpToDate>false</LinksUpToDate>
  <CharactersWithSpaces>649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2025-05-26T09:36:00Z</dcterms:created>
  <dc:creator>Administrator</dc:creator>
  <cp:lastModifiedBy>xjyyyj</cp:lastModifiedBy>
  <cp:lastPrinted>2025-07-23T02:44:00Z</cp:lastPrinted>
  <dcterms:modified xsi:type="dcterms:W3CDTF">2025-07-24T07:33:23Z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eyJoZGlkIjoiNzQyMzYxZWU4MWViZGY4MGUxZjA2NjA2NDhlYTBhMTgiLCJ1c2VySWQiOiIyNDM5NTMwMDQifQ==</vt:lpwstr>
  </property>
  <property fmtid="{D5CDD505-2E9C-101B-9397-08002B2CF9AE}" pid="4" name="ICV">
    <vt:lpwstr>76564E20420D49B3BEADD76A0500D87F_12</vt:lpwstr>
  </property>
</Properties>
</file>